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1F" w:rsidRPr="005C30B5" w:rsidRDefault="0077321F" w:rsidP="0077321F">
      <w:pPr>
        <w:spacing w:after="0" w:line="240" w:lineRule="auto"/>
        <w:jc w:val="center"/>
        <w:rPr>
          <w:rFonts w:ascii="Times New Roman" w:hAnsi="Times New Roman" w:cs="Times New Roman"/>
          <w:b/>
          <w:sz w:val="28"/>
          <w:szCs w:val="24"/>
        </w:rPr>
      </w:pPr>
      <w:r w:rsidRPr="005C30B5">
        <w:rPr>
          <w:rFonts w:ascii="Times New Roman" w:hAnsi="Times New Roman" w:cs="Times New Roman"/>
          <w:b/>
          <w:sz w:val="28"/>
          <w:szCs w:val="24"/>
        </w:rPr>
        <w:t xml:space="preserve">Изменения в рабочую программу по предмету </w:t>
      </w:r>
      <w:r w:rsidR="00430E06">
        <w:rPr>
          <w:rFonts w:ascii="Times New Roman" w:hAnsi="Times New Roman" w:cs="Times New Roman"/>
          <w:b/>
          <w:sz w:val="28"/>
          <w:szCs w:val="24"/>
        </w:rPr>
        <w:t>«</w:t>
      </w:r>
      <w:r>
        <w:rPr>
          <w:rFonts w:ascii="Times New Roman" w:hAnsi="Times New Roman" w:cs="Times New Roman"/>
          <w:b/>
          <w:sz w:val="28"/>
          <w:szCs w:val="24"/>
        </w:rPr>
        <w:t>Химия</w:t>
      </w:r>
      <w:r w:rsidR="00430E06">
        <w:rPr>
          <w:rFonts w:ascii="Times New Roman" w:hAnsi="Times New Roman" w:cs="Times New Roman"/>
          <w:b/>
          <w:sz w:val="28"/>
          <w:szCs w:val="24"/>
        </w:rPr>
        <w:t>»,</w:t>
      </w:r>
      <w:r w:rsidRPr="005C30B5">
        <w:rPr>
          <w:rFonts w:ascii="Times New Roman" w:hAnsi="Times New Roman" w:cs="Times New Roman"/>
          <w:b/>
          <w:sz w:val="28"/>
          <w:szCs w:val="24"/>
        </w:rPr>
        <w:t xml:space="preserve">  </w:t>
      </w:r>
      <w:r>
        <w:rPr>
          <w:rFonts w:ascii="Times New Roman" w:hAnsi="Times New Roman" w:cs="Times New Roman"/>
          <w:b/>
          <w:sz w:val="28"/>
          <w:szCs w:val="24"/>
        </w:rPr>
        <w:t xml:space="preserve">10 </w:t>
      </w:r>
      <w:r w:rsidRPr="005C30B5">
        <w:rPr>
          <w:rFonts w:ascii="Times New Roman" w:hAnsi="Times New Roman" w:cs="Times New Roman"/>
          <w:b/>
          <w:sz w:val="28"/>
          <w:szCs w:val="24"/>
        </w:rPr>
        <w:t>класс</w:t>
      </w:r>
      <w:r w:rsidR="00AA5F50">
        <w:rPr>
          <w:rFonts w:ascii="Times New Roman" w:hAnsi="Times New Roman" w:cs="Times New Roman"/>
          <w:b/>
          <w:sz w:val="28"/>
          <w:szCs w:val="24"/>
        </w:rPr>
        <w:t xml:space="preserve"> </w:t>
      </w:r>
    </w:p>
    <w:p w:rsidR="0077321F" w:rsidRPr="00E370EC" w:rsidRDefault="0077321F" w:rsidP="0077321F">
      <w:pPr>
        <w:spacing w:after="0" w:line="240" w:lineRule="auto"/>
        <w:rPr>
          <w:rFonts w:ascii="Times New Roman" w:hAnsi="Times New Roman" w:cs="Times New Roman"/>
          <w:b/>
          <w:sz w:val="28"/>
          <w:szCs w:val="24"/>
          <w:u w:val="single"/>
        </w:rPr>
      </w:pPr>
      <w:r>
        <w:rPr>
          <w:rFonts w:ascii="Times New Roman" w:hAnsi="Times New Roman" w:cs="Times New Roman"/>
          <w:sz w:val="28"/>
          <w:szCs w:val="24"/>
        </w:rPr>
        <w:t xml:space="preserve"> </w:t>
      </w:r>
    </w:p>
    <w:tbl>
      <w:tblPr>
        <w:tblW w:w="1363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4282"/>
        <w:gridCol w:w="8646"/>
      </w:tblGrid>
      <w:tr w:rsidR="0077321F" w:rsidRPr="00E370EC" w:rsidTr="001A39CC">
        <w:trPr>
          <w:trHeight w:val="773"/>
        </w:trPr>
        <w:tc>
          <w:tcPr>
            <w:tcW w:w="708" w:type="dxa"/>
            <w:tcBorders>
              <w:top w:val="single" w:sz="4" w:space="0" w:color="000000"/>
              <w:left w:val="single" w:sz="4" w:space="0" w:color="000000"/>
              <w:bottom w:val="single" w:sz="4" w:space="0" w:color="000000"/>
              <w:right w:val="single" w:sz="4" w:space="0" w:color="000000"/>
            </w:tcBorders>
            <w:vAlign w:val="center"/>
            <w:hideMark/>
          </w:tcPr>
          <w:p w:rsidR="0077321F" w:rsidRPr="00E370EC" w:rsidRDefault="0077321F" w:rsidP="001A39CC">
            <w:pPr>
              <w:spacing w:after="0" w:line="240" w:lineRule="auto"/>
              <w:jc w:val="center"/>
              <w:rPr>
                <w:rFonts w:ascii="Times New Roman" w:hAnsi="Times New Roman" w:cs="Times New Roman"/>
                <w:b/>
                <w:sz w:val="24"/>
                <w:szCs w:val="24"/>
              </w:rPr>
            </w:pPr>
            <w:r w:rsidRPr="00E370EC">
              <w:rPr>
                <w:rFonts w:ascii="Times New Roman" w:hAnsi="Times New Roman" w:cs="Times New Roman"/>
                <w:b/>
                <w:sz w:val="24"/>
                <w:szCs w:val="24"/>
              </w:rPr>
              <w:t>№ урока</w:t>
            </w:r>
          </w:p>
        </w:tc>
        <w:tc>
          <w:tcPr>
            <w:tcW w:w="4282" w:type="dxa"/>
            <w:tcBorders>
              <w:top w:val="single" w:sz="4" w:space="0" w:color="000000"/>
              <w:left w:val="single" w:sz="4" w:space="0" w:color="000000"/>
              <w:bottom w:val="single" w:sz="4" w:space="0" w:color="000000"/>
              <w:right w:val="single" w:sz="4" w:space="0" w:color="000000"/>
            </w:tcBorders>
            <w:vAlign w:val="center"/>
            <w:hideMark/>
          </w:tcPr>
          <w:p w:rsidR="0077321F" w:rsidRPr="00E370EC" w:rsidRDefault="0077321F" w:rsidP="001A39CC">
            <w:pPr>
              <w:spacing w:after="0" w:line="240" w:lineRule="auto"/>
              <w:jc w:val="center"/>
              <w:rPr>
                <w:rFonts w:ascii="Times New Roman" w:hAnsi="Times New Roman" w:cs="Times New Roman"/>
                <w:b/>
                <w:sz w:val="24"/>
                <w:szCs w:val="24"/>
              </w:rPr>
            </w:pPr>
            <w:r w:rsidRPr="00E370EC">
              <w:rPr>
                <w:rFonts w:ascii="Times New Roman" w:hAnsi="Times New Roman" w:cs="Times New Roman"/>
                <w:b/>
                <w:sz w:val="24"/>
                <w:szCs w:val="24"/>
              </w:rPr>
              <w:t>Тема урока</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77321F" w:rsidRPr="00E370EC" w:rsidRDefault="0077321F" w:rsidP="001A39CC">
            <w:pPr>
              <w:spacing w:after="0" w:line="240" w:lineRule="auto"/>
              <w:jc w:val="center"/>
              <w:rPr>
                <w:rFonts w:ascii="Times New Roman" w:hAnsi="Times New Roman" w:cs="Times New Roman"/>
                <w:b/>
                <w:sz w:val="24"/>
                <w:szCs w:val="24"/>
              </w:rPr>
            </w:pPr>
            <w:r w:rsidRPr="00E370EC">
              <w:rPr>
                <w:rFonts w:ascii="Times New Roman" w:hAnsi="Times New Roman" w:cs="Times New Roman"/>
                <w:b/>
                <w:sz w:val="24"/>
                <w:szCs w:val="24"/>
              </w:rPr>
              <w:t>Примечание</w:t>
            </w:r>
          </w:p>
        </w:tc>
      </w:tr>
      <w:tr w:rsidR="0077321F" w:rsidRPr="00E370EC" w:rsidTr="001A39CC">
        <w:tc>
          <w:tcPr>
            <w:tcW w:w="708" w:type="dxa"/>
            <w:tcBorders>
              <w:top w:val="single" w:sz="4" w:space="0" w:color="000000"/>
              <w:left w:val="single" w:sz="4" w:space="0" w:color="000000"/>
              <w:bottom w:val="single" w:sz="4" w:space="0" w:color="000000"/>
              <w:right w:val="single" w:sz="4" w:space="0" w:color="000000"/>
            </w:tcBorders>
            <w:vAlign w:val="center"/>
            <w:hideMark/>
          </w:tcPr>
          <w:p w:rsidR="0077321F" w:rsidRPr="00E370EC" w:rsidRDefault="00590B4E" w:rsidP="001A39C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282" w:type="dxa"/>
            <w:tcBorders>
              <w:top w:val="single" w:sz="4" w:space="0" w:color="000000"/>
              <w:left w:val="single" w:sz="4" w:space="0" w:color="000000"/>
              <w:bottom w:val="single" w:sz="4" w:space="0" w:color="000000"/>
              <w:right w:val="single" w:sz="4" w:space="0" w:color="000000"/>
            </w:tcBorders>
            <w:hideMark/>
          </w:tcPr>
          <w:p w:rsidR="0077321F" w:rsidRPr="00E370EC" w:rsidRDefault="0077321F" w:rsidP="001A39CC">
            <w:pPr>
              <w:pStyle w:val="1"/>
              <w:ind w:right="-111"/>
              <w:jc w:val="left"/>
              <w:rPr>
                <w:sz w:val="24"/>
                <w:szCs w:val="24"/>
                <w:lang w:val="ba-RU" w:eastAsia="en-US"/>
              </w:rPr>
            </w:pPr>
            <w:r w:rsidRPr="00E370EC">
              <w:rPr>
                <w:sz w:val="24"/>
                <w:szCs w:val="24"/>
                <w:lang w:val="ba-RU" w:eastAsia="en-US"/>
              </w:rPr>
              <w:t xml:space="preserve"> </w:t>
            </w:r>
          </w:p>
          <w:p w:rsidR="0077321F" w:rsidRPr="00E370EC" w:rsidRDefault="00590B4E" w:rsidP="001A39CC">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20</w:t>
            </w:r>
            <w:r w:rsidR="0077321F">
              <w:rPr>
                <w:rFonts w:ascii="Times New Roman" w:hAnsi="Times New Roman" w:cs="Times New Roman"/>
                <w:sz w:val="24"/>
                <w:szCs w:val="24"/>
                <w:lang w:val="ba-RU"/>
              </w:rPr>
              <w:t>.</w:t>
            </w:r>
            <w:r w:rsidR="0077321F" w:rsidRPr="00E370EC">
              <w:rPr>
                <w:rFonts w:ascii="Times New Roman" w:hAnsi="Times New Roman" w:cs="Times New Roman"/>
                <w:sz w:val="24"/>
                <w:szCs w:val="24"/>
                <w:lang w:val="ba-RU"/>
              </w:rPr>
              <w:t>04 -</w:t>
            </w:r>
            <w:r>
              <w:rPr>
                <w:rFonts w:ascii="Times New Roman" w:hAnsi="Times New Roman" w:cs="Times New Roman"/>
                <w:sz w:val="24"/>
                <w:szCs w:val="24"/>
                <w:lang w:val="ba-RU"/>
              </w:rPr>
              <w:t>25</w:t>
            </w:r>
            <w:r w:rsidR="0077321F">
              <w:rPr>
                <w:rFonts w:ascii="Times New Roman" w:hAnsi="Times New Roman" w:cs="Times New Roman"/>
                <w:sz w:val="24"/>
                <w:szCs w:val="24"/>
                <w:lang w:val="ba-RU"/>
              </w:rPr>
              <w:t>.04</w:t>
            </w:r>
            <w:r w:rsidR="0077321F" w:rsidRPr="00E370EC">
              <w:rPr>
                <w:rFonts w:ascii="Times New Roman" w:hAnsi="Times New Roman" w:cs="Times New Roman"/>
                <w:sz w:val="24"/>
                <w:szCs w:val="24"/>
                <w:lang w:val="ba-RU"/>
              </w:rPr>
              <w:t xml:space="preserve"> </w:t>
            </w:r>
          </w:p>
          <w:p w:rsidR="0077321F" w:rsidRPr="00E370EC" w:rsidRDefault="00590B4E" w:rsidP="001A39CC">
            <w:pPr>
              <w:pStyle w:val="1"/>
              <w:ind w:right="-111"/>
              <w:jc w:val="left"/>
              <w:rPr>
                <w:sz w:val="24"/>
                <w:szCs w:val="24"/>
                <w:lang w:val="ba-RU" w:eastAsia="en-US"/>
              </w:rPr>
            </w:pPr>
            <w:r>
              <w:t>Искусственные и синтетические волокна</w:t>
            </w:r>
          </w:p>
        </w:tc>
        <w:tc>
          <w:tcPr>
            <w:tcW w:w="8646" w:type="dxa"/>
            <w:tcBorders>
              <w:top w:val="single" w:sz="4" w:space="0" w:color="000000"/>
              <w:left w:val="single" w:sz="4" w:space="0" w:color="000000"/>
              <w:bottom w:val="single" w:sz="4" w:space="0" w:color="000000"/>
              <w:right w:val="single" w:sz="4" w:space="0" w:color="000000"/>
            </w:tcBorders>
            <w:hideMark/>
          </w:tcPr>
          <w:p w:rsidR="0077321F" w:rsidRPr="002F2D32" w:rsidRDefault="0077321F" w:rsidP="001A39CC">
            <w:pPr>
              <w:spacing w:after="0" w:line="240" w:lineRule="auto"/>
              <w:rPr>
                <w:rFonts w:ascii="Times New Roman" w:hAnsi="Times New Roman" w:cs="Times New Roman"/>
                <w:lang w:val="ba-RU"/>
              </w:rPr>
            </w:pPr>
            <w:r w:rsidRPr="00E370EC">
              <w:rPr>
                <w:rFonts w:ascii="Times New Roman" w:hAnsi="Times New Roman" w:cs="Times New Roman"/>
                <w:sz w:val="24"/>
                <w:szCs w:val="24"/>
                <w:lang w:val="ba-RU"/>
              </w:rPr>
              <w:t>1</w:t>
            </w:r>
            <w:r w:rsidR="002F2D32">
              <w:rPr>
                <w:rFonts w:ascii="Times New Roman" w:hAnsi="Times New Roman" w:cs="Times New Roman"/>
                <w:sz w:val="24"/>
                <w:szCs w:val="24"/>
                <w:lang w:val="ba-RU"/>
              </w:rPr>
              <w:t>.</w:t>
            </w:r>
            <w:r w:rsidRPr="00E370EC">
              <w:rPr>
                <w:rFonts w:ascii="Times New Roman" w:hAnsi="Times New Roman" w:cs="Times New Roman"/>
                <w:sz w:val="24"/>
                <w:szCs w:val="24"/>
                <w:lang w:val="ba-RU"/>
              </w:rPr>
              <w:t xml:space="preserve"> Просмотрите видеоурок</w:t>
            </w:r>
            <w:r w:rsidR="002F2D32">
              <w:rPr>
                <w:rFonts w:ascii="Times New Roman" w:hAnsi="Times New Roman" w:cs="Times New Roman"/>
                <w:sz w:val="24"/>
                <w:szCs w:val="24"/>
                <w:lang w:val="ba-RU"/>
              </w:rPr>
              <w:t>:</w:t>
            </w:r>
            <w:r w:rsidRPr="00E370EC">
              <w:rPr>
                <w:rFonts w:ascii="Times New Roman" w:hAnsi="Times New Roman" w:cs="Times New Roman"/>
                <w:sz w:val="24"/>
                <w:szCs w:val="24"/>
                <w:lang w:val="ba-RU"/>
              </w:rPr>
              <w:t xml:space="preserve"> </w:t>
            </w:r>
            <w:hyperlink r:id="rId6" w:history="1">
              <w:r w:rsidR="00590B4E" w:rsidRPr="002F2D32">
                <w:rPr>
                  <w:rStyle w:val="a3"/>
                  <w:rFonts w:ascii="Times New Roman" w:hAnsi="Times New Roman" w:cs="Times New Roman"/>
                  <w:shd w:val="clear" w:color="auto" w:fill="FFFFFF"/>
                  <w:lang w:val="ba-RU"/>
                </w:rPr>
                <w:t>https://yandex.ru/video/preview?filmId=11501220730812709259&amp;text=%D0%B2%D0%BE%D0%BB%D0%BE%D0%BA%D0%BD%D0%B0%2010%20%D0%BA%D0%BB%D0%B0%D1%81%D1%81&amp;path=wizard&amp;parent-reqid=1587316831875348-530745675217219601400244-production-app-host-sas-web-yp-98&amp;redircnt=1587316836.1</w:t>
              </w:r>
            </w:hyperlink>
            <w:r w:rsidR="002F2D32">
              <w:rPr>
                <w:rFonts w:ascii="Times New Roman" w:hAnsi="Times New Roman" w:cs="Times New Roman"/>
              </w:rPr>
              <w:t>.</w:t>
            </w:r>
          </w:p>
          <w:p w:rsidR="0077321F" w:rsidRDefault="0077321F" w:rsidP="001A39CC">
            <w:pPr>
              <w:spacing w:after="0" w:line="240" w:lineRule="auto"/>
              <w:rPr>
                <w:rFonts w:ascii="Times New Roman" w:hAnsi="Times New Roman" w:cs="Times New Roman"/>
                <w:sz w:val="24"/>
                <w:szCs w:val="24"/>
              </w:rPr>
            </w:pPr>
            <w:r w:rsidRPr="00E370EC">
              <w:rPr>
                <w:rFonts w:ascii="Times New Roman" w:hAnsi="Times New Roman" w:cs="Times New Roman"/>
                <w:sz w:val="24"/>
                <w:szCs w:val="24"/>
              </w:rPr>
              <w:t>2</w:t>
            </w:r>
            <w:r w:rsidR="002F2D32">
              <w:rPr>
                <w:rFonts w:ascii="Times New Roman" w:hAnsi="Times New Roman" w:cs="Times New Roman"/>
                <w:sz w:val="24"/>
                <w:szCs w:val="24"/>
              </w:rPr>
              <w:t>.</w:t>
            </w:r>
            <w:r w:rsidRPr="00E370EC">
              <w:rPr>
                <w:rFonts w:ascii="Times New Roman" w:hAnsi="Times New Roman" w:cs="Times New Roman"/>
                <w:sz w:val="24"/>
                <w:szCs w:val="24"/>
              </w:rPr>
              <w:t xml:space="preserve"> Прочитать § </w:t>
            </w:r>
            <w:r w:rsidR="00FD5FA5">
              <w:rPr>
                <w:rFonts w:ascii="Times New Roman" w:hAnsi="Times New Roman" w:cs="Times New Roman"/>
                <w:sz w:val="24"/>
                <w:szCs w:val="24"/>
              </w:rPr>
              <w:t>2</w:t>
            </w:r>
            <w:r w:rsidR="00590B4E">
              <w:rPr>
                <w:rFonts w:ascii="Times New Roman" w:hAnsi="Times New Roman" w:cs="Times New Roman"/>
                <w:sz w:val="24"/>
                <w:szCs w:val="24"/>
              </w:rPr>
              <w:t>5</w:t>
            </w:r>
            <w:r w:rsidR="002F2D32">
              <w:rPr>
                <w:rFonts w:ascii="Times New Roman" w:hAnsi="Times New Roman" w:cs="Times New Roman"/>
                <w:sz w:val="24"/>
                <w:szCs w:val="24"/>
              </w:rPr>
              <w:t>.</w:t>
            </w:r>
          </w:p>
          <w:p w:rsidR="00FD5FA5" w:rsidRDefault="002F2D32" w:rsidP="001A39CC">
            <w:pPr>
              <w:spacing w:after="0" w:line="240" w:lineRule="auto"/>
            </w:pPr>
            <w:r>
              <w:rPr>
                <w:rFonts w:ascii="Times New Roman" w:hAnsi="Times New Roman" w:cs="Times New Roman"/>
                <w:sz w:val="24"/>
                <w:szCs w:val="24"/>
              </w:rPr>
              <w:t>3.</w:t>
            </w:r>
            <w:r w:rsidR="00FD5FA5">
              <w:rPr>
                <w:rFonts w:ascii="Times New Roman" w:hAnsi="Times New Roman" w:cs="Times New Roman"/>
                <w:sz w:val="24"/>
                <w:szCs w:val="24"/>
              </w:rPr>
              <w:t xml:space="preserve"> Выполнить тренировочный тест: </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w:t>
            </w:r>
            <w:r w:rsidR="00590B4E" w:rsidRPr="00590B4E">
              <w:rPr>
                <w:rFonts w:ascii="Times New Roman" w:eastAsia="Times New Roman" w:hAnsi="Times New Roman" w:cs="Times New Roman"/>
                <w:color w:val="000000"/>
                <w:sz w:val="24"/>
                <w:szCs w:val="24"/>
                <w:lang w:eastAsia="ru-RU"/>
              </w:rPr>
              <w:t xml:space="preserve"> Высокомолекулярные соединения (ВМС) – вещества с относительной молекулярной массой:</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до 500;         Б) 500 – 5000;         В) более 5000.</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r w:rsidR="00590B4E" w:rsidRPr="00590B4E">
              <w:rPr>
                <w:rFonts w:ascii="Times New Roman" w:eastAsia="Times New Roman" w:hAnsi="Times New Roman" w:cs="Times New Roman"/>
                <w:color w:val="000000"/>
                <w:sz w:val="24"/>
                <w:szCs w:val="24"/>
                <w:lang w:eastAsia="ru-RU"/>
              </w:rPr>
              <w:t xml:space="preserve"> К полимерам относятся:</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крахмал;         Б) этанол;         В) лавсан;         Г) уксусная кислота.</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w:t>
            </w:r>
            <w:r w:rsidR="00590B4E" w:rsidRPr="00590B4E">
              <w:rPr>
                <w:rFonts w:ascii="Times New Roman" w:eastAsia="Times New Roman" w:hAnsi="Times New Roman" w:cs="Times New Roman"/>
                <w:color w:val="000000"/>
                <w:sz w:val="24"/>
                <w:szCs w:val="24"/>
                <w:lang w:eastAsia="ru-RU"/>
              </w:rPr>
              <w:t xml:space="preserve"> К природным органическим ВМС относится:</w:t>
            </w:r>
          </w:p>
          <w:p w:rsidR="00590B4E" w:rsidRPr="00590B4E" w:rsidRDefault="00590B4E" w:rsidP="00590B4E">
            <w:pPr>
              <w:shd w:val="clear" w:color="auto" w:fill="FFFFFF"/>
              <w:spacing w:after="0" w:line="240" w:lineRule="auto"/>
              <w:ind w:firstLine="708"/>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А) крахмал;         Б) этанол;         В) лавсан;         Г) уксусная кислота.</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w:t>
            </w:r>
            <w:r w:rsidR="00590B4E" w:rsidRPr="00590B4E">
              <w:rPr>
                <w:rFonts w:ascii="Times New Roman" w:eastAsia="Times New Roman" w:hAnsi="Times New Roman" w:cs="Times New Roman"/>
                <w:color w:val="000000"/>
                <w:sz w:val="24"/>
                <w:szCs w:val="24"/>
                <w:lang w:eastAsia="ru-RU"/>
              </w:rPr>
              <w:t xml:space="preserve"> К синтетическим органическим полимерам относится:</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крахмал;         Б) этанол;         В) лавсан;         Г) уксусная кислота.</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r w:rsidR="00590B4E" w:rsidRPr="00590B4E">
              <w:rPr>
                <w:rFonts w:ascii="Times New Roman" w:eastAsia="Times New Roman" w:hAnsi="Times New Roman" w:cs="Times New Roman"/>
                <w:color w:val="000000"/>
                <w:sz w:val="24"/>
                <w:szCs w:val="24"/>
                <w:lang w:eastAsia="ru-RU"/>
              </w:rPr>
              <w:t xml:space="preserve"> Реакция полимеризации осуществляется за счёт:</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двойных связей; Б) тройных связей; В) функциональных групп.</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w:t>
            </w:r>
            <w:r w:rsidR="00590B4E" w:rsidRPr="00590B4E">
              <w:rPr>
                <w:rFonts w:ascii="Times New Roman" w:eastAsia="Times New Roman" w:hAnsi="Times New Roman" w:cs="Times New Roman"/>
                <w:color w:val="000000"/>
                <w:sz w:val="24"/>
                <w:szCs w:val="24"/>
                <w:lang w:eastAsia="ru-RU"/>
              </w:rPr>
              <w:t xml:space="preserve"> Реакция поликонденсации осуществляется за счёт:</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двойных связей; Б) тройных связей; В) функциональных групп молекул.</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7)</w:t>
            </w:r>
            <w:r w:rsidR="00590B4E" w:rsidRPr="00590B4E">
              <w:rPr>
                <w:rFonts w:ascii="Times New Roman" w:eastAsia="Times New Roman" w:hAnsi="Times New Roman" w:cs="Times New Roman"/>
                <w:color w:val="000000"/>
                <w:sz w:val="24"/>
                <w:szCs w:val="24"/>
                <w:lang w:eastAsia="ru-RU"/>
              </w:rPr>
              <w:t xml:space="preserve"> Полиэтилен образуется в результате реакции:         </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окисления; Б) восстановления; В) полимеризации; Г) поликонденсации.</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8)</w:t>
            </w:r>
            <w:r w:rsidR="00590B4E" w:rsidRPr="00590B4E">
              <w:rPr>
                <w:rFonts w:ascii="Times New Roman" w:eastAsia="Times New Roman" w:hAnsi="Times New Roman" w:cs="Times New Roman"/>
                <w:color w:val="000000"/>
                <w:sz w:val="24"/>
                <w:szCs w:val="24"/>
                <w:lang w:eastAsia="ru-RU"/>
              </w:rPr>
              <w:t xml:space="preserve">  Белки образуются в результате реакции:         </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окисления; Б) восстановления; В) полимеризации; Г) поликонденсации.</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9)</w:t>
            </w:r>
            <w:r w:rsidR="00590B4E" w:rsidRPr="00590B4E">
              <w:rPr>
                <w:rFonts w:ascii="Times New Roman" w:eastAsia="Times New Roman" w:hAnsi="Times New Roman" w:cs="Times New Roman"/>
                <w:color w:val="000000"/>
                <w:sz w:val="24"/>
                <w:szCs w:val="24"/>
                <w:lang w:eastAsia="ru-RU"/>
              </w:rPr>
              <w:t xml:space="preserve"> Мономером реакции синтеза полиэтилена является:</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этилен; Б) глюкоза; В) аминокислоты; Г) изопрен.</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10)</w:t>
            </w:r>
            <w:r w:rsidR="00590B4E" w:rsidRPr="00590B4E">
              <w:rPr>
                <w:rFonts w:ascii="Times New Roman" w:eastAsia="Times New Roman" w:hAnsi="Times New Roman" w:cs="Times New Roman"/>
                <w:color w:val="000000"/>
                <w:sz w:val="24"/>
                <w:szCs w:val="24"/>
                <w:lang w:eastAsia="ru-RU"/>
              </w:rPr>
              <w:t xml:space="preserve"> Мономером реакции синтеза целлюлозы является:</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этилен; Б) глюкоза; В) аминокислоты; Г) изопрен.</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11)</w:t>
            </w:r>
            <w:r w:rsidR="00590B4E" w:rsidRPr="00590B4E">
              <w:rPr>
                <w:rFonts w:ascii="Times New Roman" w:eastAsia="Times New Roman" w:hAnsi="Times New Roman" w:cs="Times New Roman"/>
                <w:color w:val="000000"/>
                <w:sz w:val="24"/>
                <w:szCs w:val="24"/>
                <w:lang w:eastAsia="ru-RU"/>
              </w:rPr>
              <w:t xml:space="preserve"> Молекула целлюлозы имеет следующую структуру:</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линейную; Б) разветвлённую; В) сетчатую.</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12)</w:t>
            </w:r>
            <w:r w:rsidR="00590B4E" w:rsidRPr="00590B4E">
              <w:rPr>
                <w:rFonts w:ascii="Times New Roman" w:eastAsia="Times New Roman" w:hAnsi="Times New Roman" w:cs="Times New Roman"/>
                <w:color w:val="000000"/>
                <w:sz w:val="24"/>
                <w:szCs w:val="24"/>
                <w:lang w:eastAsia="ru-RU"/>
              </w:rPr>
              <w:t xml:space="preserve"> Молекула резины имеет следующую структуру:</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линейную; Б) разветвлённую; В) сетчатую.</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13)</w:t>
            </w:r>
            <w:r w:rsidR="00590B4E" w:rsidRPr="00590B4E">
              <w:rPr>
                <w:rFonts w:ascii="Times New Roman" w:eastAsia="Times New Roman" w:hAnsi="Times New Roman" w:cs="Times New Roman"/>
                <w:color w:val="000000"/>
                <w:sz w:val="24"/>
                <w:szCs w:val="24"/>
                <w:lang w:eastAsia="ru-RU"/>
              </w:rPr>
              <w:t xml:space="preserve"> Молекула гликогена имеет следующую структуру:</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линейную; Б) разветвлённую; В) сетчатую.</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14)</w:t>
            </w:r>
            <w:r w:rsidR="00590B4E" w:rsidRPr="00590B4E">
              <w:rPr>
                <w:rFonts w:ascii="Times New Roman" w:eastAsia="Times New Roman" w:hAnsi="Times New Roman" w:cs="Times New Roman"/>
                <w:color w:val="000000"/>
                <w:sz w:val="24"/>
                <w:szCs w:val="24"/>
                <w:lang w:eastAsia="ru-RU"/>
              </w:rPr>
              <w:t xml:space="preserve"> К термопластичным полимерам относится:</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резина; Б) этанол; В) полиэтилен.</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15)</w:t>
            </w:r>
            <w:r w:rsidR="00590B4E" w:rsidRPr="00590B4E">
              <w:rPr>
                <w:rFonts w:ascii="Times New Roman" w:eastAsia="Times New Roman" w:hAnsi="Times New Roman" w:cs="Times New Roman"/>
                <w:color w:val="000000"/>
                <w:sz w:val="24"/>
                <w:szCs w:val="24"/>
                <w:lang w:eastAsia="ru-RU"/>
              </w:rPr>
              <w:t xml:space="preserve"> К термореактивным полимерам относится:</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резина; Б) этанол; В) полиэтилен.</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16)</w:t>
            </w:r>
            <w:r w:rsidR="00590B4E" w:rsidRPr="00590B4E">
              <w:rPr>
                <w:rFonts w:ascii="Times New Roman" w:eastAsia="Times New Roman" w:hAnsi="Times New Roman" w:cs="Times New Roman"/>
                <w:color w:val="000000"/>
                <w:sz w:val="24"/>
                <w:szCs w:val="24"/>
                <w:lang w:eastAsia="ru-RU"/>
              </w:rPr>
              <w:t xml:space="preserve"> Полимером, содержащим серу, является:</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серная кислота; Б) поливинилхлорид; В) каучук; Г) резина.</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17)</w:t>
            </w:r>
            <w:r w:rsidR="00590B4E" w:rsidRPr="00590B4E">
              <w:rPr>
                <w:rFonts w:ascii="Times New Roman" w:eastAsia="Times New Roman" w:hAnsi="Times New Roman" w:cs="Times New Roman"/>
                <w:color w:val="000000"/>
                <w:sz w:val="24"/>
                <w:szCs w:val="24"/>
                <w:lang w:eastAsia="ru-RU"/>
              </w:rPr>
              <w:t xml:space="preserve"> В состав оболочек растительных клеток входит полимер:</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крахмал; Б) целлюлоза; В) ДНК; Г) РНК.</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18)</w:t>
            </w:r>
            <w:r w:rsidR="00590B4E" w:rsidRPr="00590B4E">
              <w:rPr>
                <w:rFonts w:ascii="Times New Roman" w:eastAsia="Times New Roman" w:hAnsi="Times New Roman" w:cs="Times New Roman"/>
                <w:color w:val="000000"/>
                <w:sz w:val="24"/>
                <w:szCs w:val="24"/>
                <w:lang w:eastAsia="ru-RU"/>
              </w:rPr>
              <w:t xml:space="preserve"> Наименьшую плотность имеет:</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железо; Б) вода; В) полиэтилен; Г) алюминий.</w:t>
            </w:r>
          </w:p>
          <w:p w:rsidR="00590B4E" w:rsidRPr="00590B4E" w:rsidRDefault="002F2D32" w:rsidP="00590B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19)</w:t>
            </w:r>
            <w:r w:rsidR="00590B4E" w:rsidRPr="00590B4E">
              <w:rPr>
                <w:rFonts w:ascii="Times New Roman" w:eastAsia="Times New Roman" w:hAnsi="Times New Roman" w:cs="Times New Roman"/>
                <w:color w:val="000000"/>
                <w:sz w:val="24"/>
                <w:szCs w:val="24"/>
                <w:lang w:eastAsia="ru-RU"/>
              </w:rPr>
              <w:t xml:space="preserve"> Изменение окраски раствора йода является качественной реакцией на:</w:t>
            </w:r>
          </w:p>
          <w:p w:rsidR="00590B4E" w:rsidRPr="00590B4E" w:rsidRDefault="00590B4E" w:rsidP="00590B4E">
            <w:pPr>
              <w:shd w:val="clear" w:color="auto" w:fill="FFFFFF"/>
              <w:spacing w:after="0" w:line="240" w:lineRule="auto"/>
              <w:jc w:val="both"/>
              <w:rPr>
                <w:rFonts w:ascii="Arial" w:eastAsia="Times New Roman" w:hAnsi="Arial" w:cs="Arial"/>
                <w:color w:val="000000"/>
                <w:lang w:eastAsia="ru-RU"/>
              </w:rPr>
            </w:pPr>
            <w:r w:rsidRPr="00590B4E">
              <w:rPr>
                <w:rFonts w:ascii="Times New Roman" w:eastAsia="Times New Roman" w:hAnsi="Times New Roman" w:cs="Times New Roman"/>
                <w:color w:val="000000"/>
                <w:sz w:val="24"/>
                <w:szCs w:val="24"/>
                <w:lang w:eastAsia="ru-RU"/>
              </w:rPr>
              <w:t>        А) целлюлозу; Б) белок; В) ДНК; Г) крахмал.</w:t>
            </w:r>
          </w:p>
          <w:p w:rsidR="00590B4E" w:rsidRDefault="00590B4E" w:rsidP="001A39CC">
            <w:pPr>
              <w:spacing w:after="0" w:line="240" w:lineRule="auto"/>
              <w:rPr>
                <w:rFonts w:ascii="Times New Roman" w:eastAsia="Times New Roman" w:hAnsi="Times New Roman" w:cs="Times New Roman"/>
                <w:color w:val="000000"/>
                <w:sz w:val="24"/>
                <w:szCs w:val="24"/>
                <w:lang w:eastAsia="ru-RU"/>
              </w:rPr>
            </w:pPr>
          </w:p>
          <w:p w:rsidR="0077321F" w:rsidRPr="00692690" w:rsidRDefault="0077321F" w:rsidP="00FD5FA5">
            <w:pPr>
              <w:spacing w:after="0" w:line="240" w:lineRule="auto"/>
              <w:rPr>
                <w:rFonts w:ascii="Times New Roman" w:hAnsi="Times New Roman" w:cs="Times New Roman"/>
                <w:lang w:val="ba-RU"/>
              </w:rPr>
            </w:pPr>
            <w:r w:rsidRPr="00E370EC">
              <w:rPr>
                <w:rFonts w:ascii="Times New Roman" w:hAnsi="Times New Roman" w:cs="Times New Roman"/>
                <w:lang w:val="ba-RU"/>
              </w:rPr>
              <w:t xml:space="preserve">           </w:t>
            </w:r>
          </w:p>
        </w:tc>
      </w:tr>
      <w:tr w:rsidR="0077321F" w:rsidRPr="00E370EC" w:rsidTr="001A39CC">
        <w:tc>
          <w:tcPr>
            <w:tcW w:w="708" w:type="dxa"/>
            <w:tcBorders>
              <w:top w:val="single" w:sz="4" w:space="0" w:color="000000"/>
              <w:left w:val="single" w:sz="4" w:space="0" w:color="000000"/>
              <w:bottom w:val="single" w:sz="4" w:space="0" w:color="000000"/>
              <w:right w:val="single" w:sz="4" w:space="0" w:color="000000"/>
            </w:tcBorders>
            <w:vAlign w:val="center"/>
          </w:tcPr>
          <w:p w:rsidR="0077321F" w:rsidRPr="00E370EC" w:rsidRDefault="008C0A55" w:rsidP="001A39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4282" w:type="dxa"/>
            <w:tcBorders>
              <w:top w:val="single" w:sz="4" w:space="0" w:color="000000"/>
              <w:left w:val="single" w:sz="4" w:space="0" w:color="000000"/>
              <w:bottom w:val="single" w:sz="4" w:space="0" w:color="000000"/>
              <w:right w:val="single" w:sz="4" w:space="0" w:color="000000"/>
            </w:tcBorders>
          </w:tcPr>
          <w:p w:rsidR="0077321F" w:rsidRDefault="00590B4E" w:rsidP="001A39CC">
            <w:pPr>
              <w:pStyle w:val="1"/>
              <w:ind w:right="-111"/>
              <w:jc w:val="left"/>
              <w:rPr>
                <w:sz w:val="24"/>
                <w:szCs w:val="24"/>
                <w:lang w:val="ba-RU" w:eastAsia="en-US"/>
              </w:rPr>
            </w:pPr>
            <w:r>
              <w:rPr>
                <w:sz w:val="24"/>
                <w:szCs w:val="24"/>
                <w:lang w:val="ba-RU" w:eastAsia="en-US"/>
              </w:rPr>
              <w:t>20</w:t>
            </w:r>
            <w:r w:rsidR="0077321F">
              <w:rPr>
                <w:sz w:val="24"/>
                <w:szCs w:val="24"/>
                <w:lang w:val="ba-RU" w:eastAsia="en-US"/>
              </w:rPr>
              <w:t xml:space="preserve">.04 – </w:t>
            </w:r>
            <w:r>
              <w:rPr>
                <w:sz w:val="24"/>
                <w:szCs w:val="24"/>
                <w:lang w:val="ba-RU" w:eastAsia="en-US"/>
              </w:rPr>
              <w:t>25</w:t>
            </w:r>
            <w:r w:rsidR="0077321F">
              <w:rPr>
                <w:sz w:val="24"/>
                <w:szCs w:val="24"/>
                <w:lang w:val="ba-RU" w:eastAsia="en-US"/>
              </w:rPr>
              <w:t>.04</w:t>
            </w:r>
          </w:p>
          <w:p w:rsidR="000F7070" w:rsidRPr="002F2D32" w:rsidRDefault="002F2D32" w:rsidP="000F7070">
            <w:pPr>
              <w:rPr>
                <w:rFonts w:ascii="Times New Roman" w:hAnsi="Times New Roman" w:cs="Times New Roman"/>
                <w:lang w:val="ba-RU"/>
              </w:rPr>
            </w:pPr>
            <w:r>
              <w:rPr>
                <w:rFonts w:ascii="Times New Roman" w:hAnsi="Times New Roman" w:cs="Times New Roman"/>
                <w:lang w:val="ba-RU"/>
              </w:rPr>
              <w:t>Практическая работа “</w:t>
            </w:r>
            <w:r w:rsidR="000F7070" w:rsidRPr="002F2D32">
              <w:rPr>
                <w:rFonts w:ascii="Times New Roman" w:hAnsi="Times New Roman" w:cs="Times New Roman"/>
                <w:lang w:val="ba-RU"/>
              </w:rPr>
              <w:t>Распознавание пластмасс и волокон”</w:t>
            </w:r>
          </w:p>
          <w:p w:rsidR="0077321F" w:rsidRDefault="0077321F" w:rsidP="001A39CC">
            <w:pPr>
              <w:pStyle w:val="1"/>
              <w:ind w:right="-111"/>
              <w:jc w:val="left"/>
              <w:rPr>
                <w:sz w:val="24"/>
                <w:szCs w:val="24"/>
                <w:lang w:val="ba-RU" w:eastAsia="en-US"/>
              </w:rPr>
            </w:pPr>
          </w:p>
          <w:p w:rsidR="0077321F" w:rsidRPr="008C0A55" w:rsidRDefault="0077321F" w:rsidP="001A39CC">
            <w:pPr>
              <w:rPr>
                <w:rFonts w:ascii="Times New Roman" w:hAnsi="Times New Roman" w:cs="Times New Roman"/>
                <w:sz w:val="24"/>
                <w:szCs w:val="24"/>
                <w:lang w:val="ba-RU"/>
              </w:rPr>
            </w:pPr>
          </w:p>
        </w:tc>
        <w:tc>
          <w:tcPr>
            <w:tcW w:w="8646" w:type="dxa"/>
            <w:tcBorders>
              <w:top w:val="single" w:sz="4" w:space="0" w:color="000000"/>
              <w:left w:val="single" w:sz="4" w:space="0" w:color="000000"/>
              <w:bottom w:val="single" w:sz="4" w:space="0" w:color="000000"/>
              <w:right w:val="single" w:sz="4" w:space="0" w:color="000000"/>
            </w:tcBorders>
          </w:tcPr>
          <w:p w:rsidR="00E4531D" w:rsidRPr="002F2D32" w:rsidRDefault="002F2D32" w:rsidP="00E4531D">
            <w:pPr>
              <w:jc w:val="center"/>
              <w:rPr>
                <w:rFonts w:ascii="Times New Roman" w:hAnsi="Times New Roman" w:cs="Times New Roman"/>
                <w:b/>
                <w:u w:val="single"/>
              </w:rPr>
            </w:pPr>
            <w:r w:rsidRPr="002F2D32">
              <w:rPr>
                <w:rFonts w:ascii="Times New Roman" w:hAnsi="Times New Roman" w:cs="Times New Roman"/>
                <w:b/>
                <w:u w:val="single"/>
              </w:rPr>
              <w:t>И</w:t>
            </w:r>
            <w:r w:rsidR="00E4531D" w:rsidRPr="002F2D32">
              <w:rPr>
                <w:rFonts w:ascii="Times New Roman" w:hAnsi="Times New Roman" w:cs="Times New Roman"/>
                <w:b/>
                <w:u w:val="single"/>
              </w:rPr>
              <w:t>нструктаж по Технике Безопасности</w:t>
            </w:r>
          </w:p>
          <w:p w:rsidR="00E4531D" w:rsidRPr="002F2D32" w:rsidRDefault="00E4531D" w:rsidP="00E4531D">
            <w:pPr>
              <w:rPr>
                <w:rFonts w:ascii="Times New Roman" w:hAnsi="Times New Roman" w:cs="Times New Roman"/>
                <w:b/>
                <w:i/>
                <w:color w:val="FF0000"/>
              </w:rPr>
            </w:pPr>
            <w:r w:rsidRPr="002F2D32">
              <w:rPr>
                <w:rFonts w:ascii="Times New Roman" w:hAnsi="Times New Roman" w:cs="Times New Roman"/>
                <w:b/>
                <w:i/>
                <w:color w:val="FF0000"/>
                <w:lang w:val="en-US"/>
              </w:rPr>
              <w:t>I</w:t>
            </w:r>
            <w:r w:rsidRPr="002F2D32">
              <w:rPr>
                <w:rFonts w:ascii="Times New Roman" w:hAnsi="Times New Roman" w:cs="Times New Roman"/>
                <w:b/>
                <w:i/>
                <w:color w:val="FF0000"/>
              </w:rPr>
              <w:t>. Распознавание пластмасс</w:t>
            </w:r>
          </w:p>
          <w:p w:rsidR="00E4531D" w:rsidRPr="002F2D32" w:rsidRDefault="00E4531D" w:rsidP="00E4531D">
            <w:pPr>
              <w:jc w:val="both"/>
              <w:rPr>
                <w:rFonts w:ascii="Times New Roman" w:hAnsi="Times New Roman" w:cs="Times New Roman"/>
              </w:rPr>
            </w:pPr>
            <w:r w:rsidRPr="002F2D32">
              <w:rPr>
                <w:rFonts w:ascii="Times New Roman" w:hAnsi="Times New Roman" w:cs="Times New Roman"/>
              </w:rPr>
              <w:t>Возьмите кусочек любой пластмассы дома: полиэтилен (1х2), ненужный колпачок от ручки, сломанную пластмассовую линейку и т.п. Опытным путём определите каждую пластмассу.</w:t>
            </w:r>
          </w:p>
          <w:p w:rsidR="00E4531D" w:rsidRPr="002F2D32" w:rsidRDefault="00E4531D" w:rsidP="00E4531D">
            <w:pPr>
              <w:jc w:val="both"/>
              <w:rPr>
                <w:rFonts w:ascii="Times New Roman" w:hAnsi="Times New Roman" w:cs="Times New Roman"/>
              </w:rPr>
            </w:pPr>
            <w:r w:rsidRPr="002F2D32">
              <w:rPr>
                <w:rFonts w:ascii="Times New Roman" w:hAnsi="Times New Roman" w:cs="Times New Roman"/>
                <w:b/>
                <w:i/>
                <w:u w:val="single"/>
              </w:rPr>
              <w:t>Оборудование и реактивы</w:t>
            </w:r>
            <w:r w:rsidRPr="002F2D32">
              <w:rPr>
                <w:rFonts w:ascii="Times New Roman" w:hAnsi="Times New Roman" w:cs="Times New Roman"/>
                <w:b/>
                <w:i/>
              </w:rPr>
              <w:t>:</w:t>
            </w:r>
            <w:r w:rsidRPr="002F2D32">
              <w:rPr>
                <w:rFonts w:ascii="Times New Roman" w:hAnsi="Times New Roman" w:cs="Times New Roman"/>
              </w:rPr>
              <w:t xml:space="preserve"> спички, пинцет или щипцы, тарелка, 2 образца пластмассы, 2 образца ткани.</w:t>
            </w:r>
          </w:p>
          <w:p w:rsidR="00E4531D" w:rsidRPr="002F2D32" w:rsidRDefault="002F2D32" w:rsidP="00E4531D">
            <w:pPr>
              <w:jc w:val="both"/>
              <w:rPr>
                <w:rFonts w:ascii="Times New Roman" w:hAnsi="Times New Roman" w:cs="Times New Roman"/>
                <w:b/>
                <w:i/>
                <w:u w:val="single"/>
              </w:rPr>
            </w:pPr>
            <w:r>
              <w:rPr>
                <w:rFonts w:ascii="Times New Roman" w:hAnsi="Times New Roman" w:cs="Times New Roman"/>
                <w:b/>
                <w:i/>
                <w:u w:val="single"/>
              </w:rPr>
              <w:t>Первый этап работы</w:t>
            </w:r>
          </w:p>
          <w:p w:rsidR="00E4531D" w:rsidRPr="002F2D32" w:rsidRDefault="00E4531D" w:rsidP="00E4531D">
            <w:pPr>
              <w:jc w:val="both"/>
              <w:rPr>
                <w:rFonts w:ascii="Times New Roman" w:hAnsi="Times New Roman" w:cs="Times New Roman"/>
              </w:rPr>
            </w:pPr>
            <w:r w:rsidRPr="002F2D32">
              <w:rPr>
                <w:rFonts w:ascii="Times New Roman" w:hAnsi="Times New Roman" w:cs="Times New Roman"/>
              </w:rPr>
              <w:t xml:space="preserve">Распознавание пластмасс следует начать с внешнего осмотра (цвет, твёрдость, эластичность и т. д.) Обратите внимание на то, что образцы из полиэтилена жирны на ощупь, полупрозрачны, эластичны, механически прочны, могут иметь различную </w:t>
            </w:r>
            <w:r w:rsidRPr="002F2D32">
              <w:rPr>
                <w:rFonts w:ascii="Times New Roman" w:hAnsi="Times New Roman" w:cs="Times New Roman"/>
              </w:rPr>
              <w:lastRenderedPageBreak/>
              <w:t>окраску. Образцы из поливинилхлорида эластичны, механически прочны, могут иметь различную окраску. Полистирольные образцы прозрачны, хрупки, различной окраски. Образцы из орг. стекла прозрачны, жестки, различной окраски, механически прочны. Фенолформальдегидные пластмассы тёмных тонов (от коричневого цвета  до чёрного), жестки, прочны. Изделия из целлулоида эластичны, различной окраски, имеют характерный рисунок (под мрамор, малахит). Занесите свои наблюдения в отчёт о проделанной работе.</w:t>
            </w:r>
          </w:p>
          <w:p w:rsidR="00E4531D" w:rsidRPr="002F2D32" w:rsidRDefault="00E4531D" w:rsidP="00E4531D">
            <w:pPr>
              <w:rPr>
                <w:rFonts w:ascii="Times New Roman" w:hAnsi="Times New Roman" w:cs="Times New Roman"/>
                <w:b/>
                <w:i/>
                <w:u w:val="single"/>
              </w:rPr>
            </w:pPr>
            <w:r w:rsidRPr="002F2D32">
              <w:rPr>
                <w:rFonts w:ascii="Times New Roman" w:hAnsi="Times New Roman" w:cs="Times New Roman"/>
                <w:b/>
                <w:i/>
                <w:u w:val="single"/>
              </w:rPr>
              <w:t>Второй этап работы.</w:t>
            </w:r>
          </w:p>
          <w:p w:rsidR="00E4531D" w:rsidRPr="002F2D32" w:rsidRDefault="00E4531D" w:rsidP="00E4531D">
            <w:pPr>
              <w:rPr>
                <w:rFonts w:ascii="Times New Roman" w:hAnsi="Times New Roman" w:cs="Times New Roman"/>
              </w:rPr>
            </w:pPr>
            <w:r w:rsidRPr="002F2D32">
              <w:rPr>
                <w:rFonts w:ascii="Times New Roman" w:hAnsi="Times New Roman" w:cs="Times New Roman"/>
              </w:rPr>
              <w:t>Определяете отношение пластмасс к нагреванию и характеру горения.</w:t>
            </w:r>
          </w:p>
          <w:p w:rsidR="00E4531D" w:rsidRPr="002F2D32" w:rsidRDefault="00E4531D" w:rsidP="00E4531D">
            <w:pPr>
              <w:jc w:val="both"/>
              <w:rPr>
                <w:rFonts w:ascii="Times New Roman" w:hAnsi="Times New Roman" w:cs="Times New Roman"/>
              </w:rPr>
            </w:pPr>
            <w:r w:rsidRPr="002F2D32">
              <w:rPr>
                <w:rFonts w:ascii="Times New Roman" w:hAnsi="Times New Roman" w:cs="Times New Roman"/>
                <w:i/>
                <w:u w:val="single"/>
              </w:rPr>
              <w:t>Опыт 1.</w:t>
            </w:r>
            <w:r w:rsidRPr="002F2D32">
              <w:rPr>
                <w:rFonts w:ascii="Times New Roman" w:hAnsi="Times New Roman" w:cs="Times New Roman"/>
              </w:rPr>
              <w:t xml:space="preserve"> Опыт выполняйте над большой тарелкой. Образец полимера возьмите пинцетом и подержите над пламенем спички. Нагревание образца ведите несколько секунд. Затем стеклянной палочкой (старой ложкой) попытайтесь изменить его форму. После остужения можно снова нагреть этот образец и снова изменить его форму. Данные эксперимента сравните с данными таблицы 1 « Распознавание пластмасс».</w:t>
            </w:r>
          </w:p>
          <w:p w:rsidR="00E4531D" w:rsidRPr="002F2D32" w:rsidRDefault="00E4531D" w:rsidP="00E4531D">
            <w:pPr>
              <w:jc w:val="both"/>
              <w:rPr>
                <w:rFonts w:ascii="Times New Roman" w:hAnsi="Times New Roman" w:cs="Times New Roman"/>
              </w:rPr>
            </w:pPr>
            <w:r w:rsidRPr="002F2D32">
              <w:rPr>
                <w:rFonts w:ascii="Times New Roman" w:hAnsi="Times New Roman" w:cs="Times New Roman"/>
                <w:i/>
                <w:u w:val="single"/>
              </w:rPr>
              <w:t>Опыт 2.</w:t>
            </w:r>
            <w:r w:rsidRPr="002F2D32">
              <w:rPr>
                <w:rFonts w:ascii="Times New Roman" w:hAnsi="Times New Roman" w:cs="Times New Roman"/>
              </w:rPr>
              <w:t xml:space="preserve"> Кусочек образца пластмассы внесите щипцами в пламя. Когда образец загорится, выньте его из пламени и подержите над тарелкой. Продолжает ли он гореть вне пламени? Каким пламенем горит? Погасите пламя, если обильно выделяется копоть. Свои наблюдения сверьте с данными таблицы 1 « Распознавание пластмасс». Чтобы потушить возьмите старую чашку с водой.</w:t>
            </w:r>
          </w:p>
          <w:p w:rsidR="00E4531D" w:rsidRPr="002F2D32" w:rsidRDefault="00E4531D" w:rsidP="00E4531D">
            <w:pPr>
              <w:rPr>
                <w:rFonts w:ascii="Times New Roman" w:hAnsi="Times New Roman" w:cs="Times New Roman"/>
              </w:rPr>
            </w:pPr>
            <w:r w:rsidRPr="002F2D32">
              <w:rPr>
                <w:rFonts w:ascii="Times New Roman" w:hAnsi="Times New Roman" w:cs="Times New Roman"/>
              </w:rPr>
              <w:t>Отчёт о проделанной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877"/>
              <w:gridCol w:w="1936"/>
              <w:gridCol w:w="1811"/>
              <w:gridCol w:w="1615"/>
              <w:gridCol w:w="1758"/>
            </w:tblGrid>
            <w:tr w:rsidR="00E4531D" w:rsidRPr="002F2D32" w:rsidTr="005F3425">
              <w:tc>
                <w:tcPr>
                  <w:tcW w:w="1735"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 образца</w:t>
                  </w:r>
                </w:p>
              </w:tc>
              <w:tc>
                <w:tcPr>
                  <w:tcW w:w="1877"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Внешний вид плас</w:t>
                  </w:r>
                  <w:r w:rsidR="00430E06">
                    <w:rPr>
                      <w:rFonts w:ascii="Times New Roman" w:hAnsi="Times New Roman" w:cs="Times New Roman"/>
                    </w:rPr>
                    <w:t>т</w:t>
                  </w:r>
                  <w:r w:rsidRPr="002F2D32">
                    <w:rPr>
                      <w:rFonts w:ascii="Times New Roman" w:hAnsi="Times New Roman" w:cs="Times New Roman"/>
                    </w:rPr>
                    <w:t>массы</w:t>
                  </w:r>
                </w:p>
              </w:tc>
              <w:tc>
                <w:tcPr>
                  <w:tcW w:w="1936"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Отношение к нагреванию</w:t>
                  </w:r>
                </w:p>
              </w:tc>
              <w:tc>
                <w:tcPr>
                  <w:tcW w:w="1811"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Характер горения</w:t>
                  </w:r>
                </w:p>
              </w:tc>
              <w:tc>
                <w:tcPr>
                  <w:tcW w:w="1615"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Название пластмассы</w:t>
                  </w:r>
                </w:p>
              </w:tc>
              <w:tc>
                <w:tcPr>
                  <w:tcW w:w="1758"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Структурное звено пластмассы</w:t>
                  </w:r>
                </w:p>
              </w:tc>
            </w:tr>
            <w:tr w:rsidR="00E4531D" w:rsidRPr="002F2D32" w:rsidTr="005F3425">
              <w:tc>
                <w:tcPr>
                  <w:tcW w:w="1735" w:type="dxa"/>
                </w:tcPr>
                <w:p w:rsidR="00E4531D" w:rsidRPr="002F2D32" w:rsidRDefault="00E4531D" w:rsidP="00E4531D">
                  <w:pPr>
                    <w:rPr>
                      <w:rFonts w:ascii="Times New Roman" w:hAnsi="Times New Roman" w:cs="Times New Roman"/>
                    </w:rPr>
                  </w:pPr>
                </w:p>
              </w:tc>
              <w:tc>
                <w:tcPr>
                  <w:tcW w:w="1877" w:type="dxa"/>
                </w:tcPr>
                <w:p w:rsidR="00E4531D" w:rsidRPr="002F2D32" w:rsidRDefault="00E4531D" w:rsidP="00E4531D">
                  <w:pPr>
                    <w:rPr>
                      <w:rFonts w:ascii="Times New Roman" w:hAnsi="Times New Roman" w:cs="Times New Roman"/>
                    </w:rPr>
                  </w:pPr>
                </w:p>
              </w:tc>
              <w:tc>
                <w:tcPr>
                  <w:tcW w:w="1936" w:type="dxa"/>
                </w:tcPr>
                <w:p w:rsidR="00E4531D" w:rsidRPr="002F2D32" w:rsidRDefault="00E4531D" w:rsidP="00E4531D">
                  <w:pPr>
                    <w:rPr>
                      <w:rFonts w:ascii="Times New Roman" w:hAnsi="Times New Roman" w:cs="Times New Roman"/>
                    </w:rPr>
                  </w:pPr>
                </w:p>
              </w:tc>
              <w:tc>
                <w:tcPr>
                  <w:tcW w:w="1811" w:type="dxa"/>
                </w:tcPr>
                <w:p w:rsidR="00E4531D" w:rsidRPr="002F2D32" w:rsidRDefault="00E4531D" w:rsidP="00E4531D">
                  <w:pPr>
                    <w:rPr>
                      <w:rFonts w:ascii="Times New Roman" w:hAnsi="Times New Roman" w:cs="Times New Roman"/>
                    </w:rPr>
                  </w:pPr>
                </w:p>
              </w:tc>
              <w:tc>
                <w:tcPr>
                  <w:tcW w:w="1615" w:type="dxa"/>
                </w:tcPr>
                <w:p w:rsidR="00E4531D" w:rsidRPr="002F2D32" w:rsidRDefault="00E4531D" w:rsidP="00E4531D">
                  <w:pPr>
                    <w:rPr>
                      <w:rFonts w:ascii="Times New Roman" w:hAnsi="Times New Roman" w:cs="Times New Roman"/>
                    </w:rPr>
                  </w:pPr>
                </w:p>
              </w:tc>
              <w:tc>
                <w:tcPr>
                  <w:tcW w:w="1758" w:type="dxa"/>
                </w:tcPr>
                <w:p w:rsidR="00E4531D" w:rsidRPr="002F2D32" w:rsidRDefault="00E4531D" w:rsidP="00E4531D">
                  <w:pPr>
                    <w:rPr>
                      <w:rFonts w:ascii="Times New Roman" w:hAnsi="Times New Roman" w:cs="Times New Roman"/>
                    </w:rPr>
                  </w:pPr>
                </w:p>
              </w:tc>
            </w:tr>
          </w:tbl>
          <w:p w:rsidR="002F2D32" w:rsidRDefault="002F2D32" w:rsidP="00E4531D">
            <w:pPr>
              <w:rPr>
                <w:rFonts w:ascii="Times New Roman" w:hAnsi="Times New Roman" w:cs="Times New Roman"/>
                <w:b/>
                <w:i/>
                <w:color w:val="FF0000"/>
              </w:rPr>
            </w:pPr>
          </w:p>
          <w:p w:rsidR="00E4531D" w:rsidRPr="002F2D32" w:rsidRDefault="00E4531D" w:rsidP="00E4531D">
            <w:pPr>
              <w:rPr>
                <w:rFonts w:ascii="Times New Roman" w:hAnsi="Times New Roman" w:cs="Times New Roman"/>
                <w:b/>
                <w:i/>
                <w:color w:val="FF0000"/>
              </w:rPr>
            </w:pPr>
            <w:r w:rsidRPr="002F2D32">
              <w:rPr>
                <w:rFonts w:ascii="Times New Roman" w:hAnsi="Times New Roman" w:cs="Times New Roman"/>
                <w:b/>
                <w:i/>
                <w:color w:val="FF0000"/>
                <w:lang w:val="en-US"/>
              </w:rPr>
              <w:t>II</w:t>
            </w:r>
            <w:r w:rsidRPr="002F2D32">
              <w:rPr>
                <w:rFonts w:ascii="Times New Roman" w:hAnsi="Times New Roman" w:cs="Times New Roman"/>
                <w:b/>
                <w:i/>
                <w:color w:val="FF0000"/>
              </w:rPr>
              <w:t>.</w:t>
            </w:r>
            <w:r w:rsidRPr="002F2D32">
              <w:rPr>
                <w:rFonts w:ascii="Times New Roman" w:hAnsi="Times New Roman" w:cs="Times New Roman"/>
                <w:color w:val="FF0000"/>
              </w:rPr>
              <w:t xml:space="preserve"> </w:t>
            </w:r>
            <w:r w:rsidRPr="002F2D32">
              <w:rPr>
                <w:rFonts w:ascii="Times New Roman" w:hAnsi="Times New Roman" w:cs="Times New Roman"/>
                <w:b/>
                <w:i/>
                <w:color w:val="FF0000"/>
              </w:rPr>
              <w:t>Распознавание волокон</w:t>
            </w:r>
          </w:p>
          <w:p w:rsidR="00E4531D" w:rsidRPr="002F2D32" w:rsidRDefault="00E4531D" w:rsidP="00E4531D">
            <w:pPr>
              <w:jc w:val="both"/>
              <w:rPr>
                <w:rFonts w:ascii="Times New Roman" w:hAnsi="Times New Roman" w:cs="Times New Roman"/>
              </w:rPr>
            </w:pPr>
            <w:r w:rsidRPr="002F2D32">
              <w:rPr>
                <w:rFonts w:ascii="Times New Roman" w:hAnsi="Times New Roman" w:cs="Times New Roman"/>
              </w:rPr>
              <w:t xml:space="preserve">Приготовьте ниточку 2 см или кусочек ненужной ткани размером 1х2, пинцет, спички, тарелку, чашку с водой. </w:t>
            </w:r>
          </w:p>
          <w:p w:rsidR="00E4531D" w:rsidRPr="002F2D32" w:rsidRDefault="00E4531D" w:rsidP="00E4531D">
            <w:pPr>
              <w:jc w:val="both"/>
              <w:rPr>
                <w:rFonts w:ascii="Times New Roman" w:hAnsi="Times New Roman" w:cs="Times New Roman"/>
              </w:rPr>
            </w:pPr>
            <w:r w:rsidRPr="002F2D32">
              <w:rPr>
                <w:rFonts w:ascii="Times New Roman" w:hAnsi="Times New Roman" w:cs="Times New Roman"/>
              </w:rPr>
              <w:lastRenderedPageBreak/>
              <w:t>Анализ волокна или образца ткани начинают с испытания путём сжигания. Пучок волокна щипцами внесите в пламя. Как только он загорится, уберите его из пламени и  тщательно рассмотрите. Если волокно перестанет гореть, его снова зажигают. При этом необходимо проследить: а) с какой скоростью происходит горение, б) запах продуктов разложения, в)характер остатка после горения.</w:t>
            </w:r>
          </w:p>
          <w:p w:rsidR="00E4531D" w:rsidRPr="002F2D32" w:rsidRDefault="00E4531D" w:rsidP="00E4531D">
            <w:pPr>
              <w:jc w:val="both"/>
              <w:rPr>
                <w:rFonts w:ascii="Times New Roman" w:hAnsi="Times New Roman" w:cs="Times New Roman"/>
              </w:rPr>
            </w:pPr>
            <w:r w:rsidRPr="002F2D32">
              <w:rPr>
                <w:rFonts w:ascii="Times New Roman" w:hAnsi="Times New Roman" w:cs="Times New Roman"/>
              </w:rPr>
              <w:t>Сверьте свои наблюдения с таблицей 2. «Распознавание волокон» и заполните отчёт о проделанной работе.</w:t>
            </w:r>
          </w:p>
          <w:p w:rsidR="00E4531D" w:rsidRPr="002F2D32" w:rsidRDefault="00E4531D" w:rsidP="00E4531D">
            <w:pPr>
              <w:rPr>
                <w:rFonts w:ascii="Times New Roman" w:hAnsi="Times New Roman" w:cs="Times New Roman"/>
              </w:rPr>
            </w:pPr>
            <w:r w:rsidRPr="002F2D32">
              <w:rPr>
                <w:rFonts w:ascii="Times New Roman" w:hAnsi="Times New Roman" w:cs="Times New Roman"/>
              </w:rPr>
              <w:t>Отчёт о проделанной работе</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9"/>
              <w:gridCol w:w="2127"/>
              <w:gridCol w:w="2409"/>
              <w:gridCol w:w="5037"/>
            </w:tblGrid>
            <w:tr w:rsidR="00E4531D" w:rsidRPr="002F2D32" w:rsidTr="005F3425">
              <w:tc>
                <w:tcPr>
                  <w:tcW w:w="1159"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 образца волокна</w:t>
                  </w:r>
                </w:p>
              </w:tc>
              <w:tc>
                <w:tcPr>
                  <w:tcW w:w="2127"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Характер горения.</w:t>
                  </w:r>
                </w:p>
              </w:tc>
              <w:tc>
                <w:tcPr>
                  <w:tcW w:w="2409"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Название волокна</w:t>
                  </w:r>
                </w:p>
              </w:tc>
              <w:tc>
                <w:tcPr>
                  <w:tcW w:w="5037" w:type="dxa"/>
                </w:tcPr>
                <w:p w:rsidR="00E4531D" w:rsidRPr="002F2D32" w:rsidRDefault="00E4531D" w:rsidP="00E4531D">
                  <w:pPr>
                    <w:rPr>
                      <w:rFonts w:ascii="Times New Roman" w:hAnsi="Times New Roman" w:cs="Times New Roman"/>
                    </w:rPr>
                  </w:pPr>
                  <w:r w:rsidRPr="002F2D32">
                    <w:rPr>
                      <w:rFonts w:ascii="Times New Roman" w:hAnsi="Times New Roman" w:cs="Times New Roman"/>
                    </w:rPr>
                    <w:t>Структурное звено волокна</w:t>
                  </w:r>
                </w:p>
              </w:tc>
            </w:tr>
            <w:tr w:rsidR="00E4531D" w:rsidRPr="002F2D32" w:rsidTr="005F3425">
              <w:tc>
                <w:tcPr>
                  <w:tcW w:w="1159" w:type="dxa"/>
                </w:tcPr>
                <w:p w:rsidR="00E4531D" w:rsidRPr="002F2D32" w:rsidRDefault="00E4531D" w:rsidP="00E4531D">
                  <w:pPr>
                    <w:rPr>
                      <w:rFonts w:ascii="Times New Roman" w:hAnsi="Times New Roman" w:cs="Times New Roman"/>
                    </w:rPr>
                  </w:pPr>
                </w:p>
              </w:tc>
              <w:tc>
                <w:tcPr>
                  <w:tcW w:w="2127" w:type="dxa"/>
                </w:tcPr>
                <w:p w:rsidR="00E4531D" w:rsidRPr="002F2D32" w:rsidRDefault="00E4531D" w:rsidP="00E4531D">
                  <w:pPr>
                    <w:rPr>
                      <w:rFonts w:ascii="Times New Roman" w:hAnsi="Times New Roman" w:cs="Times New Roman"/>
                    </w:rPr>
                  </w:pPr>
                </w:p>
              </w:tc>
              <w:tc>
                <w:tcPr>
                  <w:tcW w:w="2409" w:type="dxa"/>
                </w:tcPr>
                <w:p w:rsidR="00E4531D" w:rsidRPr="002F2D32" w:rsidRDefault="00E4531D" w:rsidP="00E4531D">
                  <w:pPr>
                    <w:rPr>
                      <w:rFonts w:ascii="Times New Roman" w:hAnsi="Times New Roman" w:cs="Times New Roman"/>
                    </w:rPr>
                  </w:pPr>
                </w:p>
              </w:tc>
              <w:tc>
                <w:tcPr>
                  <w:tcW w:w="5037" w:type="dxa"/>
                </w:tcPr>
                <w:p w:rsidR="00E4531D" w:rsidRPr="002F2D32" w:rsidRDefault="00E4531D" w:rsidP="00E4531D">
                  <w:pPr>
                    <w:rPr>
                      <w:rFonts w:ascii="Times New Roman" w:hAnsi="Times New Roman" w:cs="Times New Roman"/>
                    </w:rPr>
                  </w:pPr>
                </w:p>
              </w:tc>
            </w:tr>
            <w:tr w:rsidR="00E4531D" w:rsidRPr="002F2D32" w:rsidTr="005F3425">
              <w:tc>
                <w:tcPr>
                  <w:tcW w:w="1159" w:type="dxa"/>
                </w:tcPr>
                <w:p w:rsidR="00E4531D" w:rsidRPr="002F2D32" w:rsidRDefault="00E4531D" w:rsidP="00E4531D">
                  <w:pPr>
                    <w:rPr>
                      <w:rFonts w:ascii="Times New Roman" w:hAnsi="Times New Roman" w:cs="Times New Roman"/>
                    </w:rPr>
                  </w:pPr>
                </w:p>
              </w:tc>
              <w:tc>
                <w:tcPr>
                  <w:tcW w:w="2127" w:type="dxa"/>
                </w:tcPr>
                <w:p w:rsidR="00E4531D" w:rsidRPr="002F2D32" w:rsidRDefault="00E4531D" w:rsidP="00E4531D">
                  <w:pPr>
                    <w:rPr>
                      <w:rFonts w:ascii="Times New Roman" w:hAnsi="Times New Roman" w:cs="Times New Roman"/>
                    </w:rPr>
                  </w:pPr>
                </w:p>
              </w:tc>
              <w:tc>
                <w:tcPr>
                  <w:tcW w:w="2409" w:type="dxa"/>
                </w:tcPr>
                <w:p w:rsidR="00E4531D" w:rsidRPr="002F2D32" w:rsidRDefault="00E4531D" w:rsidP="00E4531D">
                  <w:pPr>
                    <w:rPr>
                      <w:rFonts w:ascii="Times New Roman" w:hAnsi="Times New Roman" w:cs="Times New Roman"/>
                    </w:rPr>
                  </w:pPr>
                </w:p>
              </w:tc>
              <w:tc>
                <w:tcPr>
                  <w:tcW w:w="5037" w:type="dxa"/>
                </w:tcPr>
                <w:p w:rsidR="00E4531D" w:rsidRPr="002F2D32" w:rsidRDefault="00E4531D" w:rsidP="00E4531D">
                  <w:pPr>
                    <w:rPr>
                      <w:rFonts w:ascii="Times New Roman" w:hAnsi="Times New Roman" w:cs="Times New Roman"/>
                    </w:rPr>
                  </w:pPr>
                </w:p>
              </w:tc>
            </w:tr>
          </w:tbl>
          <w:p w:rsidR="00E4531D" w:rsidRPr="002F2D32" w:rsidRDefault="00E4531D" w:rsidP="00E4531D">
            <w:pPr>
              <w:rPr>
                <w:rFonts w:ascii="Times New Roman" w:hAnsi="Times New Roman" w:cs="Times New Roman"/>
                <w:b/>
                <w:i/>
                <w:color w:val="FF0000"/>
              </w:rPr>
            </w:pPr>
          </w:p>
          <w:p w:rsidR="00E4531D" w:rsidRPr="002F2D32" w:rsidRDefault="00E4531D" w:rsidP="002F2D32">
            <w:pPr>
              <w:jc w:val="center"/>
              <w:rPr>
                <w:rFonts w:ascii="Times New Roman" w:hAnsi="Times New Roman" w:cs="Times New Roman"/>
                <w:b/>
                <w:color w:val="002060"/>
              </w:rPr>
            </w:pPr>
            <w:r w:rsidRPr="002F2D32">
              <w:rPr>
                <w:rFonts w:ascii="Times New Roman" w:hAnsi="Times New Roman" w:cs="Times New Roman"/>
                <w:b/>
                <w:color w:val="002060"/>
              </w:rPr>
              <w:t>Таблица 2. «Распознавание волокон»</w:t>
            </w:r>
          </w:p>
          <w:tbl>
            <w:tblPr>
              <w:tblpPr w:leftFromText="180" w:rightFromText="180" w:vertAnchor="text" w:horzAnchor="page" w:tblpX="1" w:tblpY="118"/>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7"/>
              <w:gridCol w:w="7163"/>
            </w:tblGrid>
            <w:tr w:rsidR="00E4531D" w:rsidRPr="002F2D32" w:rsidTr="00E4531D">
              <w:tc>
                <w:tcPr>
                  <w:tcW w:w="3577" w:type="dxa"/>
                </w:tcPr>
                <w:p w:rsidR="00E4531D" w:rsidRPr="002F2D32" w:rsidRDefault="00E4531D" w:rsidP="00E4531D">
                  <w:pPr>
                    <w:jc w:val="center"/>
                    <w:rPr>
                      <w:rFonts w:ascii="Times New Roman" w:hAnsi="Times New Roman" w:cs="Times New Roman"/>
                      <w:b/>
                      <w:color w:val="002060"/>
                    </w:rPr>
                  </w:pPr>
                  <w:r w:rsidRPr="002F2D32">
                    <w:rPr>
                      <w:rFonts w:ascii="Times New Roman" w:hAnsi="Times New Roman" w:cs="Times New Roman"/>
                      <w:b/>
                      <w:color w:val="002060"/>
                    </w:rPr>
                    <w:t>Волокно</w:t>
                  </w:r>
                </w:p>
              </w:tc>
              <w:tc>
                <w:tcPr>
                  <w:tcW w:w="7163" w:type="dxa"/>
                </w:tcPr>
                <w:p w:rsidR="00E4531D" w:rsidRPr="002F2D32" w:rsidRDefault="00E4531D" w:rsidP="00E4531D">
                  <w:pPr>
                    <w:jc w:val="center"/>
                    <w:rPr>
                      <w:rFonts w:ascii="Times New Roman" w:hAnsi="Times New Roman" w:cs="Times New Roman"/>
                      <w:b/>
                      <w:color w:val="002060"/>
                    </w:rPr>
                  </w:pPr>
                  <w:r w:rsidRPr="002F2D32">
                    <w:rPr>
                      <w:rFonts w:ascii="Times New Roman" w:hAnsi="Times New Roman" w:cs="Times New Roman"/>
                      <w:b/>
                      <w:color w:val="002060"/>
                    </w:rPr>
                    <w:t>Сжигание</w:t>
                  </w:r>
                </w:p>
              </w:tc>
            </w:tr>
            <w:tr w:rsidR="00E4531D" w:rsidRPr="002F2D32" w:rsidTr="00E4531D">
              <w:tc>
                <w:tcPr>
                  <w:tcW w:w="357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 xml:space="preserve">Хлопок </w:t>
                  </w:r>
                </w:p>
              </w:tc>
              <w:tc>
                <w:tcPr>
                  <w:tcW w:w="7163"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Горит быстро с запахом жжёной бумаги. После горения остается серый пепел.</w:t>
                  </w:r>
                </w:p>
              </w:tc>
            </w:tr>
            <w:tr w:rsidR="00E4531D" w:rsidRPr="002F2D32" w:rsidTr="00E4531D">
              <w:tc>
                <w:tcPr>
                  <w:tcW w:w="357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 xml:space="preserve">Шерсть </w:t>
                  </w:r>
                </w:p>
              </w:tc>
              <w:tc>
                <w:tcPr>
                  <w:tcW w:w="7163"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Горит медленно с запахом жжёных перьев. После горения образуется хрупкий чёрный шарик, растирающийся в порошок.</w:t>
                  </w:r>
                </w:p>
              </w:tc>
            </w:tr>
            <w:tr w:rsidR="00E4531D" w:rsidRPr="002F2D32" w:rsidTr="00E4531D">
              <w:tc>
                <w:tcPr>
                  <w:tcW w:w="357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Ацетатное волокно</w:t>
                  </w:r>
                </w:p>
              </w:tc>
              <w:tc>
                <w:tcPr>
                  <w:tcW w:w="7163"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Горит быстро, образуя нехрупкий спёкшийся тёмно-бурый шарик. Вне пламени горение постепенно прекращается.</w:t>
                  </w:r>
                </w:p>
              </w:tc>
            </w:tr>
            <w:tr w:rsidR="00E4531D" w:rsidRPr="002F2D32" w:rsidTr="00E4531D">
              <w:tc>
                <w:tcPr>
                  <w:tcW w:w="357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 xml:space="preserve">Капрон </w:t>
                  </w:r>
                </w:p>
              </w:tc>
              <w:tc>
                <w:tcPr>
                  <w:tcW w:w="7163"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Плавится, образуя твёрдый блестящий шарик тёмного цвета. При горении распространяется неприятный запах.</w:t>
                  </w:r>
                </w:p>
              </w:tc>
            </w:tr>
            <w:tr w:rsidR="00E4531D" w:rsidRPr="002F2D32" w:rsidTr="00E4531D">
              <w:tc>
                <w:tcPr>
                  <w:tcW w:w="357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Лавсан</w:t>
                  </w:r>
                </w:p>
              </w:tc>
              <w:tc>
                <w:tcPr>
                  <w:tcW w:w="7163"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 xml:space="preserve">Плавится, затем горит коптящим пламенем с образованием тёмного </w:t>
                  </w:r>
                  <w:r w:rsidRPr="002F2D32">
                    <w:rPr>
                      <w:rFonts w:ascii="Times New Roman" w:hAnsi="Times New Roman" w:cs="Times New Roman"/>
                      <w:color w:val="002060"/>
                    </w:rPr>
                    <w:lastRenderedPageBreak/>
                    <w:t>твердого блестящего шарика.</w:t>
                  </w:r>
                </w:p>
              </w:tc>
            </w:tr>
            <w:tr w:rsidR="00E4531D" w:rsidRPr="002F2D32" w:rsidTr="00E4531D">
              <w:tc>
                <w:tcPr>
                  <w:tcW w:w="357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lastRenderedPageBreak/>
                    <w:t xml:space="preserve">Нитрон </w:t>
                  </w:r>
                </w:p>
              </w:tc>
              <w:tc>
                <w:tcPr>
                  <w:tcW w:w="7163"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Горит, образуя тёмный рыхлый неблестящий шарик.</w:t>
                  </w:r>
                </w:p>
              </w:tc>
            </w:tr>
          </w:tbl>
          <w:p w:rsidR="00E4531D" w:rsidRPr="002F2D32" w:rsidRDefault="00E4531D" w:rsidP="00E4531D">
            <w:pPr>
              <w:jc w:val="center"/>
              <w:rPr>
                <w:rFonts w:ascii="Times New Roman" w:hAnsi="Times New Roman" w:cs="Times New Roman"/>
                <w:color w:val="C00000"/>
              </w:rPr>
            </w:pPr>
          </w:p>
          <w:p w:rsidR="00E4531D" w:rsidRPr="002F2D32" w:rsidRDefault="00E4531D" w:rsidP="00E4531D">
            <w:pPr>
              <w:jc w:val="center"/>
              <w:rPr>
                <w:rFonts w:ascii="Times New Roman" w:hAnsi="Times New Roman" w:cs="Times New Roman"/>
                <w:b/>
                <w:color w:val="002060"/>
              </w:rPr>
            </w:pPr>
            <w:r w:rsidRPr="002F2D32">
              <w:rPr>
                <w:rFonts w:ascii="Times New Roman" w:hAnsi="Times New Roman" w:cs="Times New Roman"/>
                <w:b/>
                <w:color w:val="002060"/>
              </w:rPr>
              <w:t>Таблица 1 « Распознавание пластмасс»</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1417"/>
              <w:gridCol w:w="7305"/>
            </w:tblGrid>
            <w:tr w:rsidR="00E4531D" w:rsidRPr="002F2D32" w:rsidTr="00E4531D">
              <w:tc>
                <w:tcPr>
                  <w:tcW w:w="2010" w:type="dxa"/>
                </w:tcPr>
                <w:p w:rsidR="00E4531D" w:rsidRPr="002F2D32" w:rsidRDefault="00E4531D" w:rsidP="00E4531D">
                  <w:pPr>
                    <w:jc w:val="center"/>
                    <w:rPr>
                      <w:rFonts w:ascii="Times New Roman" w:hAnsi="Times New Roman" w:cs="Times New Roman"/>
                      <w:b/>
                      <w:color w:val="002060"/>
                    </w:rPr>
                  </w:pPr>
                  <w:r w:rsidRPr="002F2D32">
                    <w:rPr>
                      <w:rFonts w:ascii="Times New Roman" w:hAnsi="Times New Roman" w:cs="Times New Roman"/>
                      <w:b/>
                      <w:color w:val="002060"/>
                    </w:rPr>
                    <w:t>Название плас</w:t>
                  </w:r>
                  <w:r w:rsidR="002F2D32">
                    <w:rPr>
                      <w:rFonts w:ascii="Times New Roman" w:hAnsi="Times New Roman" w:cs="Times New Roman"/>
                      <w:b/>
                      <w:color w:val="002060"/>
                    </w:rPr>
                    <w:t>т</w:t>
                  </w:r>
                  <w:r w:rsidRPr="002F2D32">
                    <w:rPr>
                      <w:rFonts w:ascii="Times New Roman" w:hAnsi="Times New Roman" w:cs="Times New Roman"/>
                      <w:b/>
                      <w:color w:val="002060"/>
                    </w:rPr>
                    <w:t>массы</w:t>
                  </w:r>
                </w:p>
              </w:tc>
              <w:tc>
                <w:tcPr>
                  <w:tcW w:w="1417" w:type="dxa"/>
                </w:tcPr>
                <w:p w:rsidR="00E4531D" w:rsidRPr="002F2D32" w:rsidRDefault="00E4531D" w:rsidP="002F2D32">
                  <w:pPr>
                    <w:ind w:left="-134" w:right="-83" w:firstLine="134"/>
                    <w:jc w:val="center"/>
                    <w:rPr>
                      <w:rFonts w:ascii="Times New Roman" w:hAnsi="Times New Roman" w:cs="Times New Roman"/>
                      <w:b/>
                      <w:color w:val="002060"/>
                    </w:rPr>
                  </w:pPr>
                  <w:r w:rsidRPr="002F2D32">
                    <w:rPr>
                      <w:rFonts w:ascii="Times New Roman" w:hAnsi="Times New Roman" w:cs="Times New Roman"/>
                      <w:b/>
                      <w:color w:val="002060"/>
                    </w:rPr>
                    <w:t>Отношение к нагреванию</w:t>
                  </w:r>
                </w:p>
              </w:tc>
              <w:tc>
                <w:tcPr>
                  <w:tcW w:w="7305" w:type="dxa"/>
                </w:tcPr>
                <w:p w:rsidR="00E4531D" w:rsidRPr="002F2D32" w:rsidRDefault="00E4531D" w:rsidP="00E4531D">
                  <w:pPr>
                    <w:jc w:val="center"/>
                    <w:rPr>
                      <w:rFonts w:ascii="Times New Roman" w:hAnsi="Times New Roman" w:cs="Times New Roman"/>
                      <w:b/>
                      <w:color w:val="002060"/>
                    </w:rPr>
                  </w:pPr>
                  <w:r w:rsidRPr="002F2D32">
                    <w:rPr>
                      <w:rFonts w:ascii="Times New Roman" w:hAnsi="Times New Roman" w:cs="Times New Roman"/>
                      <w:b/>
                      <w:color w:val="002060"/>
                    </w:rPr>
                    <w:t>Характер горения</w:t>
                  </w:r>
                </w:p>
              </w:tc>
            </w:tr>
            <w:tr w:rsidR="00E4531D" w:rsidRPr="002F2D32" w:rsidTr="00E4531D">
              <w:tc>
                <w:tcPr>
                  <w:tcW w:w="2010"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Полиэтилен</w:t>
                  </w:r>
                </w:p>
              </w:tc>
              <w:tc>
                <w:tcPr>
                  <w:tcW w:w="1417" w:type="dxa"/>
                </w:tcPr>
                <w:p w:rsidR="00E4531D" w:rsidRPr="002F2D32" w:rsidRDefault="00E4531D" w:rsidP="002F2D32">
                  <w:pPr>
                    <w:ind w:right="-83"/>
                    <w:rPr>
                      <w:rFonts w:ascii="Times New Roman" w:hAnsi="Times New Roman" w:cs="Times New Roman"/>
                      <w:color w:val="002060"/>
                    </w:rPr>
                  </w:pPr>
                  <w:r w:rsidRPr="002F2D32">
                    <w:rPr>
                      <w:rFonts w:ascii="Times New Roman" w:hAnsi="Times New Roman" w:cs="Times New Roman"/>
                      <w:color w:val="002060"/>
                    </w:rPr>
                    <w:t>Размягчается – можно вытянуть нить.</w:t>
                  </w:r>
                </w:p>
              </w:tc>
              <w:tc>
                <w:tcPr>
                  <w:tcW w:w="7305" w:type="dxa"/>
                </w:tcPr>
                <w:p w:rsidR="002F2D32" w:rsidRDefault="00E4531D" w:rsidP="002F2D32">
                  <w:pPr>
                    <w:spacing w:line="240" w:lineRule="auto"/>
                    <w:contextualSpacing/>
                    <w:rPr>
                      <w:rFonts w:ascii="Times New Roman" w:hAnsi="Times New Roman" w:cs="Times New Roman"/>
                      <w:color w:val="002060"/>
                    </w:rPr>
                  </w:pPr>
                  <w:r w:rsidRPr="002F2D32">
                    <w:rPr>
                      <w:rFonts w:ascii="Times New Roman" w:hAnsi="Times New Roman" w:cs="Times New Roman"/>
                      <w:color w:val="002060"/>
                    </w:rPr>
                    <w:t xml:space="preserve">Горит синеватым пламенем, распространяя слабый </w:t>
                  </w:r>
                </w:p>
                <w:p w:rsidR="00E4531D" w:rsidRPr="002F2D32" w:rsidRDefault="00E4531D" w:rsidP="002F2D32">
                  <w:pPr>
                    <w:spacing w:line="240" w:lineRule="auto"/>
                    <w:contextualSpacing/>
                    <w:rPr>
                      <w:rFonts w:ascii="Times New Roman" w:hAnsi="Times New Roman" w:cs="Times New Roman"/>
                      <w:color w:val="002060"/>
                    </w:rPr>
                  </w:pPr>
                  <w:r w:rsidRPr="002F2D32">
                    <w:rPr>
                      <w:rFonts w:ascii="Times New Roman" w:hAnsi="Times New Roman" w:cs="Times New Roman"/>
                      <w:color w:val="002060"/>
                    </w:rPr>
                    <w:t>запах горящего парафина. При горении отделяются капли. Вне пламени продолжает гореть</w:t>
                  </w:r>
                </w:p>
              </w:tc>
            </w:tr>
            <w:tr w:rsidR="00E4531D" w:rsidRPr="002F2D32" w:rsidTr="00E4531D">
              <w:tc>
                <w:tcPr>
                  <w:tcW w:w="2010"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Поливинилхлорид(полихлорвинил)</w:t>
                  </w:r>
                </w:p>
              </w:tc>
              <w:tc>
                <w:tcPr>
                  <w:tcW w:w="141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Размягчается при 60-70˚С, выше 110-120˚С разлагается.</w:t>
                  </w:r>
                </w:p>
                <w:p w:rsidR="00E4531D" w:rsidRPr="002F2D32" w:rsidRDefault="00E4531D" w:rsidP="00E4531D">
                  <w:pPr>
                    <w:rPr>
                      <w:rFonts w:ascii="Times New Roman" w:hAnsi="Times New Roman" w:cs="Times New Roman"/>
                      <w:color w:val="002060"/>
                    </w:rPr>
                  </w:pPr>
                </w:p>
              </w:tc>
              <w:tc>
                <w:tcPr>
                  <w:tcW w:w="7305"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Горит коптящим пламенем. Вне пламени не горит.</w:t>
                  </w:r>
                </w:p>
              </w:tc>
            </w:tr>
            <w:tr w:rsidR="00E4531D" w:rsidRPr="002F2D32" w:rsidTr="00E4531D">
              <w:tc>
                <w:tcPr>
                  <w:tcW w:w="2010"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Полистирол</w:t>
                  </w:r>
                </w:p>
              </w:tc>
              <w:tc>
                <w:tcPr>
                  <w:tcW w:w="1417" w:type="dxa"/>
                </w:tcPr>
                <w:p w:rsidR="00E4531D" w:rsidRPr="002F2D32" w:rsidRDefault="00E4531D" w:rsidP="002F2D32">
                  <w:pPr>
                    <w:ind w:right="-83"/>
                    <w:rPr>
                      <w:rFonts w:ascii="Times New Roman" w:hAnsi="Times New Roman" w:cs="Times New Roman"/>
                      <w:color w:val="002060"/>
                    </w:rPr>
                  </w:pPr>
                  <w:r w:rsidRPr="002F2D32">
                    <w:rPr>
                      <w:rFonts w:ascii="Times New Roman" w:hAnsi="Times New Roman" w:cs="Times New Roman"/>
                      <w:color w:val="002060"/>
                    </w:rPr>
                    <w:t>Размягчается – легко вытягиваются нити.</w:t>
                  </w:r>
                </w:p>
              </w:tc>
              <w:tc>
                <w:tcPr>
                  <w:tcW w:w="7305" w:type="dxa"/>
                </w:tcPr>
                <w:p w:rsid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Горит коптящим пламенем, распространяя специ</w:t>
                  </w:r>
                  <w:r w:rsidR="002F2D32">
                    <w:rPr>
                      <w:rFonts w:ascii="Times New Roman" w:hAnsi="Times New Roman" w:cs="Times New Roman"/>
                      <w:color w:val="002060"/>
                    </w:rPr>
                    <w:t>-</w:t>
                  </w:r>
                </w:p>
                <w:p w:rsidR="00E4531D" w:rsidRP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фический запах. Вне пламени продолжает гореть.</w:t>
                  </w:r>
                </w:p>
              </w:tc>
            </w:tr>
            <w:tr w:rsidR="00E4531D" w:rsidRPr="002F2D32" w:rsidTr="00E4531D">
              <w:tc>
                <w:tcPr>
                  <w:tcW w:w="2010" w:type="dxa"/>
                </w:tcPr>
                <w:p w:rsidR="00E4531D" w:rsidRP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Полиметилметакрилат</w:t>
                  </w:r>
                </w:p>
                <w:p w:rsidR="00E4531D" w:rsidRP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(орг. стекло)</w:t>
                  </w:r>
                </w:p>
              </w:tc>
              <w:tc>
                <w:tcPr>
                  <w:tcW w:w="1417" w:type="dxa"/>
                </w:tcPr>
                <w:p w:rsidR="00E4531D" w:rsidRPr="002F2D32" w:rsidRDefault="00E4531D" w:rsidP="002F2D32">
                  <w:pPr>
                    <w:ind w:right="-83"/>
                    <w:rPr>
                      <w:rFonts w:ascii="Times New Roman" w:hAnsi="Times New Roman" w:cs="Times New Roman"/>
                      <w:color w:val="002060"/>
                    </w:rPr>
                  </w:pPr>
                  <w:r w:rsidRPr="002F2D32">
                    <w:rPr>
                      <w:rFonts w:ascii="Times New Roman" w:hAnsi="Times New Roman" w:cs="Times New Roman"/>
                      <w:color w:val="002060"/>
                    </w:rPr>
                    <w:t>Размягчается.</w:t>
                  </w:r>
                </w:p>
              </w:tc>
              <w:tc>
                <w:tcPr>
                  <w:tcW w:w="7305" w:type="dxa"/>
                </w:tcPr>
                <w:p w:rsid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 xml:space="preserve">Горит жёлтым пламенем, с синей каймой у краев, </w:t>
                  </w:r>
                </w:p>
                <w:p w:rsid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 xml:space="preserve">с характерным потрескиванием, распространяя </w:t>
                  </w:r>
                </w:p>
                <w:p w:rsidR="00E4531D" w:rsidRP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резкий запах.</w:t>
                  </w:r>
                </w:p>
              </w:tc>
            </w:tr>
            <w:tr w:rsidR="00E4531D" w:rsidRPr="002F2D32" w:rsidTr="00E4531D">
              <w:tc>
                <w:tcPr>
                  <w:tcW w:w="2010"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Целлулоид</w:t>
                  </w:r>
                </w:p>
              </w:tc>
              <w:tc>
                <w:tcPr>
                  <w:tcW w:w="141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Разлагается.</w:t>
                  </w:r>
                </w:p>
              </w:tc>
              <w:tc>
                <w:tcPr>
                  <w:tcW w:w="7305"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Горит очень быстро, оставляя следы золы.</w:t>
                  </w:r>
                </w:p>
              </w:tc>
            </w:tr>
            <w:tr w:rsidR="00E4531D" w:rsidRPr="002F2D32" w:rsidTr="00E4531D">
              <w:tc>
                <w:tcPr>
                  <w:tcW w:w="2010"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Фенолформальде</w:t>
                  </w:r>
                  <w:r w:rsidR="002F2D32">
                    <w:rPr>
                      <w:rFonts w:ascii="Times New Roman" w:hAnsi="Times New Roman" w:cs="Times New Roman"/>
                      <w:color w:val="002060"/>
                    </w:rPr>
                    <w:t>-</w:t>
                  </w:r>
                  <w:r w:rsidRPr="002F2D32">
                    <w:rPr>
                      <w:rFonts w:ascii="Times New Roman" w:hAnsi="Times New Roman" w:cs="Times New Roman"/>
                      <w:color w:val="002060"/>
                    </w:rPr>
                    <w:t>гидные пластмас</w:t>
                  </w:r>
                  <w:r w:rsidR="002F2D32">
                    <w:rPr>
                      <w:rFonts w:ascii="Times New Roman" w:hAnsi="Times New Roman" w:cs="Times New Roman"/>
                      <w:color w:val="002060"/>
                    </w:rPr>
                    <w:t>с</w:t>
                  </w:r>
                  <w:r w:rsidRPr="002F2D32">
                    <w:rPr>
                      <w:rFonts w:ascii="Times New Roman" w:hAnsi="Times New Roman" w:cs="Times New Roman"/>
                      <w:color w:val="002060"/>
                    </w:rPr>
                    <w:t>ы</w:t>
                  </w:r>
                </w:p>
              </w:tc>
              <w:tc>
                <w:tcPr>
                  <w:tcW w:w="1417" w:type="dxa"/>
                </w:tcPr>
                <w:p w:rsidR="00E4531D" w:rsidRPr="002F2D32" w:rsidRDefault="00E4531D" w:rsidP="00E4531D">
                  <w:pPr>
                    <w:rPr>
                      <w:rFonts w:ascii="Times New Roman" w:hAnsi="Times New Roman" w:cs="Times New Roman"/>
                      <w:color w:val="002060"/>
                    </w:rPr>
                  </w:pPr>
                  <w:r w:rsidRPr="002F2D32">
                    <w:rPr>
                      <w:rFonts w:ascii="Times New Roman" w:hAnsi="Times New Roman" w:cs="Times New Roman"/>
                      <w:color w:val="002060"/>
                    </w:rPr>
                    <w:t>Разлагается при сильном нагревании</w:t>
                  </w:r>
                </w:p>
              </w:tc>
              <w:tc>
                <w:tcPr>
                  <w:tcW w:w="7305" w:type="dxa"/>
                </w:tcPr>
                <w:p w:rsid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 xml:space="preserve">Загорается с трудом, при горении обугливается, </w:t>
                  </w:r>
                </w:p>
                <w:p w:rsid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 xml:space="preserve">распространяя резкий запах  фенола.  Вне пламени </w:t>
                  </w:r>
                </w:p>
                <w:p w:rsidR="00E4531D" w:rsidRPr="002F2D32" w:rsidRDefault="00E4531D" w:rsidP="002F2D32">
                  <w:pPr>
                    <w:spacing w:line="257" w:lineRule="auto"/>
                    <w:contextualSpacing/>
                    <w:rPr>
                      <w:rFonts w:ascii="Times New Roman" w:hAnsi="Times New Roman" w:cs="Times New Roman"/>
                      <w:color w:val="002060"/>
                    </w:rPr>
                  </w:pPr>
                  <w:r w:rsidRPr="002F2D32">
                    <w:rPr>
                      <w:rFonts w:ascii="Times New Roman" w:hAnsi="Times New Roman" w:cs="Times New Roman"/>
                      <w:color w:val="002060"/>
                    </w:rPr>
                    <w:t>постепенно гаснет, не размягчается.</w:t>
                  </w:r>
                </w:p>
              </w:tc>
            </w:tr>
          </w:tbl>
          <w:p w:rsidR="00E4531D" w:rsidRPr="002F2D32" w:rsidRDefault="00E4531D" w:rsidP="00E4531D">
            <w:pPr>
              <w:jc w:val="center"/>
              <w:rPr>
                <w:rFonts w:ascii="Times New Roman" w:hAnsi="Times New Roman" w:cs="Times New Roman"/>
                <w:color w:val="C00000"/>
              </w:rPr>
            </w:pPr>
          </w:p>
          <w:p w:rsidR="00184F03" w:rsidRPr="002F2D32" w:rsidRDefault="00184F03" w:rsidP="00581E78">
            <w:pPr>
              <w:pStyle w:val="c1"/>
              <w:shd w:val="clear" w:color="auto" w:fill="FFFFFF"/>
              <w:spacing w:before="0" w:beforeAutospacing="0" w:after="0" w:afterAutospacing="0"/>
              <w:rPr>
                <w:sz w:val="22"/>
                <w:szCs w:val="22"/>
                <w:lang w:val="ba-RU"/>
              </w:rPr>
            </w:pPr>
          </w:p>
          <w:p w:rsidR="00184F03" w:rsidRPr="002F2D32" w:rsidRDefault="00184F03" w:rsidP="00581E78">
            <w:pPr>
              <w:pStyle w:val="c1"/>
              <w:shd w:val="clear" w:color="auto" w:fill="FFFFFF"/>
              <w:spacing w:before="0" w:beforeAutospacing="0" w:after="0" w:afterAutospacing="0"/>
              <w:rPr>
                <w:sz w:val="22"/>
                <w:szCs w:val="22"/>
                <w:lang w:val="ba-RU"/>
              </w:rPr>
            </w:pPr>
          </w:p>
          <w:p w:rsidR="0077321F" w:rsidRPr="002F2D32" w:rsidRDefault="0077321F" w:rsidP="00184F03">
            <w:pPr>
              <w:pStyle w:val="c1"/>
              <w:shd w:val="clear" w:color="auto" w:fill="FFFFFF"/>
              <w:spacing w:before="0" w:beforeAutospacing="0" w:after="0" w:afterAutospacing="0"/>
              <w:rPr>
                <w:color w:val="000000"/>
                <w:sz w:val="22"/>
                <w:szCs w:val="22"/>
              </w:rPr>
            </w:pPr>
          </w:p>
        </w:tc>
      </w:tr>
      <w:tr w:rsidR="00184F03" w:rsidRPr="00E370EC" w:rsidTr="001A39CC">
        <w:tc>
          <w:tcPr>
            <w:tcW w:w="708" w:type="dxa"/>
            <w:tcBorders>
              <w:top w:val="single" w:sz="4" w:space="0" w:color="000000"/>
              <w:left w:val="single" w:sz="4" w:space="0" w:color="000000"/>
              <w:bottom w:val="single" w:sz="4" w:space="0" w:color="000000"/>
              <w:right w:val="single" w:sz="4" w:space="0" w:color="000000"/>
            </w:tcBorders>
            <w:vAlign w:val="center"/>
          </w:tcPr>
          <w:p w:rsidR="00184F03" w:rsidRDefault="00590B4E" w:rsidP="00184F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4282" w:type="dxa"/>
            <w:tcBorders>
              <w:top w:val="single" w:sz="4" w:space="0" w:color="000000"/>
              <w:left w:val="single" w:sz="4" w:space="0" w:color="000000"/>
              <w:bottom w:val="single" w:sz="4" w:space="0" w:color="000000"/>
              <w:right w:val="single" w:sz="4" w:space="0" w:color="000000"/>
            </w:tcBorders>
          </w:tcPr>
          <w:p w:rsidR="00184F03" w:rsidRPr="00E370EC" w:rsidRDefault="00590B4E" w:rsidP="00184F03">
            <w:pPr>
              <w:pStyle w:val="1"/>
              <w:ind w:right="-111"/>
              <w:jc w:val="left"/>
              <w:rPr>
                <w:sz w:val="24"/>
                <w:szCs w:val="24"/>
                <w:lang w:val="ba-RU" w:eastAsia="en-US"/>
              </w:rPr>
            </w:pPr>
            <w:r>
              <w:rPr>
                <w:sz w:val="24"/>
                <w:szCs w:val="24"/>
                <w:lang w:val="ba-RU" w:eastAsia="en-US"/>
              </w:rPr>
              <w:t>27</w:t>
            </w:r>
            <w:r w:rsidR="00184F03">
              <w:rPr>
                <w:sz w:val="24"/>
                <w:szCs w:val="24"/>
                <w:lang w:val="ba-RU" w:eastAsia="en-US"/>
              </w:rPr>
              <w:t xml:space="preserve">.04 – </w:t>
            </w:r>
            <w:r>
              <w:rPr>
                <w:sz w:val="24"/>
                <w:szCs w:val="24"/>
                <w:lang w:val="ba-RU" w:eastAsia="en-US"/>
              </w:rPr>
              <w:t>30</w:t>
            </w:r>
            <w:r w:rsidR="00184F03">
              <w:rPr>
                <w:sz w:val="24"/>
                <w:szCs w:val="24"/>
                <w:lang w:val="ba-RU" w:eastAsia="en-US"/>
              </w:rPr>
              <w:t>.04</w:t>
            </w:r>
          </w:p>
          <w:p w:rsidR="00184F03" w:rsidRPr="008C0A55" w:rsidRDefault="00E4531D" w:rsidP="00184F03">
            <w:pPr>
              <w:rPr>
                <w:rFonts w:ascii="Times New Roman" w:hAnsi="Times New Roman" w:cs="Times New Roman"/>
                <w:sz w:val="24"/>
                <w:szCs w:val="24"/>
                <w:lang w:val="ba-RU"/>
              </w:rPr>
            </w:pPr>
            <w:r>
              <w:rPr>
                <w:rFonts w:ascii="Times New Roman" w:hAnsi="Times New Roman" w:cs="Times New Roman"/>
                <w:sz w:val="24"/>
                <w:szCs w:val="24"/>
                <w:lang w:val="ba-RU"/>
              </w:rPr>
              <w:t>Обобщение по теме углеводы</w:t>
            </w:r>
          </w:p>
        </w:tc>
        <w:tc>
          <w:tcPr>
            <w:tcW w:w="8646" w:type="dxa"/>
            <w:tcBorders>
              <w:top w:val="single" w:sz="4" w:space="0" w:color="000000"/>
              <w:left w:val="single" w:sz="4" w:space="0" w:color="000000"/>
              <w:bottom w:val="single" w:sz="4" w:space="0" w:color="000000"/>
              <w:right w:val="single" w:sz="4" w:space="0" w:color="000000"/>
            </w:tcBorders>
          </w:tcPr>
          <w:p w:rsidR="005765F7" w:rsidRPr="002F2D32" w:rsidRDefault="005765F7" w:rsidP="00E4531D">
            <w:pPr>
              <w:spacing w:after="0" w:line="240" w:lineRule="auto"/>
              <w:rPr>
                <w:rFonts w:ascii="Times New Roman" w:hAnsi="Times New Roman" w:cs="Times New Roman"/>
                <w:lang w:val="ba-RU"/>
              </w:rPr>
            </w:pPr>
            <w:r w:rsidRPr="002F2D32">
              <w:rPr>
                <w:rFonts w:ascii="Times New Roman" w:hAnsi="Times New Roman" w:cs="Times New Roman"/>
                <w:lang w:val="ba-RU"/>
              </w:rPr>
              <w:t>Провести обобщение</w:t>
            </w:r>
            <w:r w:rsidR="002F2D32">
              <w:rPr>
                <w:rFonts w:ascii="Times New Roman" w:hAnsi="Times New Roman" w:cs="Times New Roman"/>
                <w:lang w:val="ba-RU"/>
              </w:rPr>
              <w:t>,</w:t>
            </w:r>
            <w:r w:rsidRPr="002F2D32">
              <w:rPr>
                <w:rFonts w:ascii="Times New Roman" w:hAnsi="Times New Roman" w:cs="Times New Roman"/>
                <w:lang w:val="ba-RU"/>
              </w:rPr>
              <w:t xml:space="preserve"> используя презентацию</w:t>
            </w:r>
            <w:r w:rsidR="002F2D32">
              <w:rPr>
                <w:rFonts w:ascii="Times New Roman" w:hAnsi="Times New Roman" w:cs="Times New Roman"/>
                <w:lang w:val="ba-RU"/>
              </w:rPr>
              <w:t>:</w:t>
            </w:r>
            <w:r w:rsidRPr="002F2D32">
              <w:rPr>
                <w:rFonts w:ascii="Times New Roman" w:hAnsi="Times New Roman" w:cs="Times New Roman"/>
                <w:lang w:val="ba-RU"/>
              </w:rPr>
              <w:t xml:space="preserve"> </w:t>
            </w:r>
            <w:hyperlink r:id="rId7" w:history="1">
              <w:r w:rsidRPr="002F2D32">
                <w:rPr>
                  <w:rStyle w:val="a3"/>
                  <w:rFonts w:ascii="Times New Roman" w:hAnsi="Times New Roman" w:cs="Times New Roman"/>
                  <w:lang w:val="ba-RU"/>
                </w:rPr>
                <w:t>https://nsportal.ru/shkola/khimiya/library/2013/05/21/urok-obobshcheniya-i-sistematizatsii-znaniy-po-teme-uglevody</w:t>
              </w:r>
            </w:hyperlink>
            <w:r w:rsidR="002F2D32">
              <w:rPr>
                <w:rFonts w:ascii="Times New Roman" w:hAnsi="Times New Roman" w:cs="Times New Roman"/>
                <w:lang w:val="ba-RU"/>
              </w:rPr>
              <w:t>.</w:t>
            </w:r>
          </w:p>
          <w:p w:rsidR="005765F7" w:rsidRPr="002F2D32" w:rsidRDefault="005765F7" w:rsidP="00E4531D">
            <w:pPr>
              <w:spacing w:after="0" w:line="240" w:lineRule="auto"/>
              <w:rPr>
                <w:rFonts w:ascii="Times New Roman" w:hAnsi="Times New Roman" w:cs="Times New Roman"/>
              </w:rPr>
            </w:pPr>
            <w:r w:rsidRPr="002F2D32">
              <w:rPr>
                <w:rFonts w:ascii="Times New Roman" w:hAnsi="Times New Roman" w:cs="Times New Roman"/>
              </w:rPr>
              <w:t>Задания на выбор учителя, домашнее задание тоже из презентации. Уровень знаний при ответе на вопросы, тест может оценить сам обучающийся.</w:t>
            </w:r>
          </w:p>
          <w:p w:rsidR="0087022B" w:rsidRPr="002F2D32" w:rsidRDefault="0087022B" w:rsidP="00184F03">
            <w:pPr>
              <w:spacing w:after="0" w:line="240" w:lineRule="auto"/>
              <w:rPr>
                <w:rFonts w:ascii="Times New Roman" w:hAnsi="Times New Roman" w:cs="Times New Roman"/>
              </w:rPr>
            </w:pPr>
          </w:p>
          <w:p w:rsidR="00184F03" w:rsidRPr="002F2D32" w:rsidRDefault="00184F03" w:rsidP="0087022B">
            <w:pPr>
              <w:spacing w:after="0" w:line="240" w:lineRule="auto"/>
              <w:rPr>
                <w:rFonts w:ascii="Times New Roman" w:hAnsi="Times New Roman" w:cs="Times New Roman"/>
                <w:lang w:val="ba-RU"/>
              </w:rPr>
            </w:pPr>
          </w:p>
        </w:tc>
      </w:tr>
      <w:tr w:rsidR="0087022B" w:rsidRPr="00E370EC" w:rsidTr="001A39CC">
        <w:tc>
          <w:tcPr>
            <w:tcW w:w="708" w:type="dxa"/>
            <w:tcBorders>
              <w:top w:val="single" w:sz="4" w:space="0" w:color="000000"/>
              <w:left w:val="single" w:sz="4" w:space="0" w:color="000000"/>
              <w:bottom w:val="single" w:sz="4" w:space="0" w:color="000000"/>
              <w:right w:val="single" w:sz="4" w:space="0" w:color="000000"/>
            </w:tcBorders>
            <w:vAlign w:val="center"/>
          </w:tcPr>
          <w:p w:rsidR="0087022B" w:rsidRDefault="00590B4E" w:rsidP="00184F0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282" w:type="dxa"/>
            <w:tcBorders>
              <w:top w:val="single" w:sz="4" w:space="0" w:color="000000"/>
              <w:left w:val="single" w:sz="4" w:space="0" w:color="000000"/>
              <w:bottom w:val="single" w:sz="4" w:space="0" w:color="000000"/>
              <w:right w:val="single" w:sz="4" w:space="0" w:color="000000"/>
            </w:tcBorders>
          </w:tcPr>
          <w:p w:rsidR="0087022B" w:rsidRPr="00E370EC" w:rsidRDefault="00590B4E" w:rsidP="0087022B">
            <w:pPr>
              <w:pStyle w:val="1"/>
              <w:ind w:right="-111"/>
              <w:jc w:val="left"/>
              <w:rPr>
                <w:sz w:val="24"/>
                <w:szCs w:val="24"/>
                <w:lang w:val="ba-RU" w:eastAsia="en-US"/>
              </w:rPr>
            </w:pPr>
            <w:r>
              <w:rPr>
                <w:sz w:val="24"/>
                <w:szCs w:val="24"/>
                <w:lang w:val="ba-RU" w:eastAsia="en-US"/>
              </w:rPr>
              <w:t>27</w:t>
            </w:r>
            <w:r w:rsidR="0087022B">
              <w:rPr>
                <w:sz w:val="24"/>
                <w:szCs w:val="24"/>
                <w:lang w:val="ba-RU" w:eastAsia="en-US"/>
              </w:rPr>
              <w:t xml:space="preserve">.04 – </w:t>
            </w:r>
            <w:r>
              <w:rPr>
                <w:sz w:val="24"/>
                <w:szCs w:val="24"/>
                <w:lang w:val="ba-RU" w:eastAsia="en-US"/>
              </w:rPr>
              <w:t>30</w:t>
            </w:r>
            <w:r w:rsidR="0087022B">
              <w:rPr>
                <w:sz w:val="24"/>
                <w:szCs w:val="24"/>
                <w:lang w:val="ba-RU" w:eastAsia="en-US"/>
              </w:rPr>
              <w:t>.04</w:t>
            </w:r>
          </w:p>
          <w:p w:rsidR="0087022B" w:rsidRDefault="0087022B" w:rsidP="0087022B">
            <w:pPr>
              <w:pStyle w:val="1"/>
              <w:ind w:right="-111"/>
              <w:jc w:val="left"/>
              <w:rPr>
                <w:sz w:val="24"/>
                <w:szCs w:val="24"/>
                <w:lang w:val="ba-RU" w:eastAsia="en-US"/>
              </w:rPr>
            </w:pPr>
          </w:p>
          <w:p w:rsidR="0087022B" w:rsidRDefault="00E4531D" w:rsidP="0087022B">
            <w:pPr>
              <w:pStyle w:val="1"/>
              <w:ind w:right="-111"/>
              <w:jc w:val="left"/>
              <w:rPr>
                <w:sz w:val="24"/>
                <w:szCs w:val="24"/>
                <w:lang w:val="ba-RU" w:eastAsia="en-US"/>
              </w:rPr>
            </w:pPr>
            <w:r>
              <w:rPr>
                <w:sz w:val="24"/>
                <w:szCs w:val="24"/>
                <w:lang w:val="ba-RU" w:eastAsia="en-US"/>
              </w:rPr>
              <w:t xml:space="preserve">Контрольная работа по теме </w:t>
            </w:r>
            <w:r w:rsidR="0087022B">
              <w:rPr>
                <w:sz w:val="24"/>
                <w:szCs w:val="24"/>
                <w:lang w:val="ba-RU" w:eastAsia="en-US"/>
              </w:rPr>
              <w:t>“Углеводы”</w:t>
            </w:r>
          </w:p>
        </w:tc>
        <w:tc>
          <w:tcPr>
            <w:tcW w:w="8646" w:type="dxa"/>
            <w:tcBorders>
              <w:top w:val="single" w:sz="4" w:space="0" w:color="000000"/>
              <w:left w:val="single" w:sz="4" w:space="0" w:color="000000"/>
              <w:bottom w:val="single" w:sz="4" w:space="0" w:color="000000"/>
              <w:right w:val="single" w:sz="4" w:space="0" w:color="000000"/>
            </w:tcBorders>
          </w:tcPr>
          <w:p w:rsidR="005765F7" w:rsidRPr="002F2D32" w:rsidRDefault="00127770" w:rsidP="005765F7">
            <w:pPr>
              <w:spacing w:after="0"/>
              <w:jc w:val="center"/>
              <w:rPr>
                <w:rFonts w:ascii="Times New Roman" w:hAnsi="Times New Roman" w:cs="Times New Roman"/>
                <w:b/>
              </w:rPr>
            </w:pPr>
            <w:r w:rsidRPr="002F2D32">
              <w:rPr>
                <w:rFonts w:ascii="Times New Roman" w:hAnsi="Times New Roman" w:cs="Times New Roman"/>
                <w:b/>
              </w:rPr>
              <w:t>Вопросы сократить на усмотрение учителя. Работу приготовить на 30 минут.</w:t>
            </w:r>
          </w:p>
          <w:p w:rsidR="005765F7" w:rsidRPr="002F2D32" w:rsidRDefault="005765F7" w:rsidP="005765F7">
            <w:pPr>
              <w:pStyle w:val="a5"/>
              <w:numPr>
                <w:ilvl w:val="0"/>
                <w:numId w:val="2"/>
              </w:numPr>
              <w:spacing w:after="0" w:line="276" w:lineRule="auto"/>
              <w:contextualSpacing w:val="0"/>
              <w:rPr>
                <w:rFonts w:ascii="Times New Roman" w:hAnsi="Times New Roman" w:cs="Times New Roman"/>
                <w:color w:val="000000"/>
              </w:rPr>
            </w:pPr>
            <w:r w:rsidRPr="002F2D32">
              <w:rPr>
                <w:rFonts w:ascii="Times New Roman" w:hAnsi="Times New Roman" w:cs="Times New Roman"/>
                <w:color w:val="000000"/>
              </w:rPr>
              <w:t>Общая формула углеводов условно принята:</w:t>
            </w:r>
          </w:p>
          <w:p w:rsidR="005765F7" w:rsidRPr="00430E06" w:rsidRDefault="005765F7" w:rsidP="005765F7">
            <w:pPr>
              <w:pStyle w:val="a5"/>
              <w:spacing w:line="276" w:lineRule="auto"/>
              <w:ind w:left="1065"/>
              <w:rPr>
                <w:rFonts w:ascii="Times New Roman" w:hAnsi="Times New Roman" w:cs="Times New Roman"/>
                <w:color w:val="000000"/>
              </w:rPr>
            </w:pPr>
            <w:r w:rsidRPr="002F2D32">
              <w:rPr>
                <w:rFonts w:ascii="Times New Roman" w:hAnsi="Times New Roman" w:cs="Times New Roman"/>
                <w:color w:val="000000"/>
              </w:rPr>
              <w:t>1) С</w:t>
            </w:r>
            <w:r w:rsidRPr="002F2D32">
              <w:rPr>
                <w:rFonts w:ascii="Times New Roman" w:hAnsi="Times New Roman" w:cs="Times New Roman"/>
                <w:color w:val="000000"/>
                <w:vertAlign w:val="subscript"/>
                <w:lang w:val="en-US"/>
              </w:rPr>
              <w:t>n</w:t>
            </w:r>
            <w:r w:rsidRPr="002F2D32">
              <w:rPr>
                <w:rFonts w:ascii="Times New Roman" w:hAnsi="Times New Roman" w:cs="Times New Roman"/>
                <w:color w:val="000000"/>
                <w:lang w:val="en-US"/>
              </w:rPr>
              <w:t>H</w:t>
            </w:r>
            <w:r w:rsidRPr="002F2D32">
              <w:rPr>
                <w:rFonts w:ascii="Times New Roman" w:hAnsi="Times New Roman" w:cs="Times New Roman"/>
                <w:color w:val="000000"/>
                <w:vertAlign w:val="subscript"/>
              </w:rPr>
              <w:t>2</w:t>
            </w:r>
            <w:r w:rsidRPr="002F2D32">
              <w:rPr>
                <w:rFonts w:ascii="Times New Roman" w:hAnsi="Times New Roman" w:cs="Times New Roman"/>
                <w:color w:val="000000"/>
                <w:vertAlign w:val="subscript"/>
                <w:lang w:val="en-US"/>
              </w:rPr>
              <w:t>n</w:t>
            </w:r>
            <w:r w:rsidRPr="002F2D32">
              <w:rPr>
                <w:rFonts w:ascii="Times New Roman" w:hAnsi="Times New Roman" w:cs="Times New Roman"/>
                <w:color w:val="000000"/>
                <w:vertAlign w:val="subscript"/>
              </w:rPr>
              <w:t>+2</w:t>
            </w:r>
            <w:r w:rsidRPr="002F2D32">
              <w:rPr>
                <w:rFonts w:ascii="Times New Roman" w:hAnsi="Times New Roman" w:cs="Times New Roman"/>
                <w:color w:val="000000"/>
                <w:lang w:val="en-US"/>
              </w:rPr>
              <w:t>O</w:t>
            </w:r>
            <w:r w:rsidRPr="002F2D32">
              <w:rPr>
                <w:rFonts w:ascii="Times New Roman" w:hAnsi="Times New Roman" w:cs="Times New Roman"/>
                <w:color w:val="000000"/>
              </w:rPr>
              <w:t xml:space="preserve">          3) С</w:t>
            </w:r>
            <w:r w:rsidRPr="002F2D32">
              <w:rPr>
                <w:rFonts w:ascii="Times New Roman" w:hAnsi="Times New Roman" w:cs="Times New Roman"/>
                <w:color w:val="000000"/>
                <w:vertAlign w:val="subscript"/>
                <w:lang w:val="en-US"/>
              </w:rPr>
              <w:t>n</w:t>
            </w:r>
            <w:r w:rsidRPr="002F2D32">
              <w:rPr>
                <w:rFonts w:ascii="Times New Roman" w:hAnsi="Times New Roman" w:cs="Times New Roman"/>
                <w:color w:val="000000"/>
                <w:lang w:val="en-US"/>
              </w:rPr>
              <w:t>H</w:t>
            </w:r>
            <w:r w:rsidRPr="002F2D32">
              <w:rPr>
                <w:rFonts w:ascii="Times New Roman" w:hAnsi="Times New Roman" w:cs="Times New Roman"/>
                <w:color w:val="000000"/>
                <w:vertAlign w:val="subscript"/>
              </w:rPr>
              <w:t>2</w:t>
            </w:r>
            <w:r w:rsidRPr="002F2D32">
              <w:rPr>
                <w:rFonts w:ascii="Times New Roman" w:hAnsi="Times New Roman" w:cs="Times New Roman"/>
                <w:color w:val="000000"/>
                <w:vertAlign w:val="subscript"/>
                <w:lang w:val="en-US"/>
              </w:rPr>
              <w:t>m</w:t>
            </w:r>
            <w:r w:rsidRPr="002F2D32">
              <w:rPr>
                <w:rFonts w:ascii="Times New Roman" w:hAnsi="Times New Roman" w:cs="Times New Roman"/>
                <w:color w:val="000000"/>
                <w:lang w:val="en-US"/>
              </w:rPr>
              <w:t>O</w:t>
            </w:r>
            <w:r w:rsidRPr="002F2D32">
              <w:rPr>
                <w:rFonts w:ascii="Times New Roman" w:hAnsi="Times New Roman" w:cs="Times New Roman"/>
                <w:color w:val="000000"/>
                <w:vertAlign w:val="subscript"/>
              </w:rPr>
              <w:t>2</w:t>
            </w:r>
            <w:r w:rsidRPr="002F2D32">
              <w:rPr>
                <w:rFonts w:ascii="Times New Roman" w:hAnsi="Times New Roman" w:cs="Times New Roman"/>
                <w:color w:val="000000"/>
                <w:vertAlign w:val="subscript"/>
                <w:lang w:val="en-US"/>
              </w:rPr>
              <w:t>m</w:t>
            </w:r>
          </w:p>
          <w:p w:rsidR="005765F7" w:rsidRPr="00430E06" w:rsidRDefault="005765F7" w:rsidP="005765F7">
            <w:pPr>
              <w:pStyle w:val="a5"/>
              <w:spacing w:line="276" w:lineRule="auto"/>
              <w:ind w:left="1065"/>
              <w:rPr>
                <w:rFonts w:ascii="Times New Roman" w:hAnsi="Times New Roman" w:cs="Times New Roman"/>
                <w:color w:val="000000"/>
                <w:vertAlign w:val="subscript"/>
              </w:rPr>
            </w:pPr>
            <w:r w:rsidRPr="002F2D32">
              <w:rPr>
                <w:rFonts w:ascii="Times New Roman" w:hAnsi="Times New Roman" w:cs="Times New Roman"/>
                <w:color w:val="000000"/>
              </w:rPr>
              <w:t>2) С</w:t>
            </w:r>
            <w:r w:rsidRPr="002F2D32">
              <w:rPr>
                <w:rFonts w:ascii="Times New Roman" w:hAnsi="Times New Roman" w:cs="Times New Roman"/>
                <w:color w:val="000000"/>
                <w:vertAlign w:val="subscript"/>
                <w:lang w:val="en-US"/>
              </w:rPr>
              <w:t>n</w:t>
            </w:r>
            <w:r w:rsidRPr="002F2D32">
              <w:rPr>
                <w:rFonts w:ascii="Times New Roman" w:hAnsi="Times New Roman" w:cs="Times New Roman"/>
                <w:color w:val="000000"/>
                <w:lang w:val="en-US"/>
              </w:rPr>
              <w:t>H</w:t>
            </w:r>
            <w:r w:rsidRPr="002F2D32">
              <w:rPr>
                <w:rFonts w:ascii="Times New Roman" w:hAnsi="Times New Roman" w:cs="Times New Roman"/>
                <w:color w:val="000000"/>
                <w:vertAlign w:val="subscript"/>
              </w:rPr>
              <w:t>2</w:t>
            </w:r>
            <w:r w:rsidRPr="002F2D32">
              <w:rPr>
                <w:rFonts w:ascii="Times New Roman" w:hAnsi="Times New Roman" w:cs="Times New Roman"/>
                <w:color w:val="000000"/>
                <w:vertAlign w:val="subscript"/>
                <w:lang w:val="en-US"/>
              </w:rPr>
              <w:t>n</w:t>
            </w:r>
            <w:r w:rsidRPr="002F2D32">
              <w:rPr>
                <w:rFonts w:ascii="Times New Roman" w:hAnsi="Times New Roman" w:cs="Times New Roman"/>
                <w:color w:val="000000"/>
                <w:lang w:val="en-US"/>
              </w:rPr>
              <w:t>O</w:t>
            </w:r>
            <w:r w:rsidRPr="002F2D32">
              <w:rPr>
                <w:rFonts w:ascii="Times New Roman" w:hAnsi="Times New Roman" w:cs="Times New Roman"/>
                <w:color w:val="000000"/>
                <w:vertAlign w:val="subscript"/>
                <w:lang w:val="en-US"/>
              </w:rPr>
              <w:t>m</w:t>
            </w:r>
            <w:r w:rsidRPr="002F2D32">
              <w:rPr>
                <w:rFonts w:ascii="Times New Roman" w:hAnsi="Times New Roman" w:cs="Times New Roman"/>
                <w:color w:val="000000"/>
              </w:rPr>
              <w:t xml:space="preserve">          4) С</w:t>
            </w:r>
            <w:r w:rsidRPr="002F2D32">
              <w:rPr>
                <w:rFonts w:ascii="Times New Roman" w:hAnsi="Times New Roman" w:cs="Times New Roman"/>
                <w:color w:val="000000"/>
                <w:vertAlign w:val="subscript"/>
                <w:lang w:val="en-US"/>
              </w:rPr>
              <w:t>n</w:t>
            </w:r>
            <w:r w:rsidRPr="002F2D32">
              <w:rPr>
                <w:rFonts w:ascii="Times New Roman" w:hAnsi="Times New Roman" w:cs="Times New Roman"/>
                <w:color w:val="000000"/>
                <w:vertAlign w:val="subscript"/>
              </w:rPr>
              <w:t xml:space="preserve"> </w:t>
            </w:r>
            <w:r w:rsidRPr="002F2D32">
              <w:rPr>
                <w:rFonts w:ascii="Times New Roman" w:hAnsi="Times New Roman" w:cs="Times New Roman"/>
                <w:color w:val="000000"/>
              </w:rPr>
              <w:t>(</w:t>
            </w:r>
            <w:r w:rsidRPr="002F2D32">
              <w:rPr>
                <w:rFonts w:ascii="Times New Roman" w:hAnsi="Times New Roman" w:cs="Times New Roman"/>
                <w:color w:val="000000"/>
                <w:lang w:val="en-US"/>
              </w:rPr>
              <w:t>H</w:t>
            </w:r>
            <w:r w:rsidRPr="002F2D32">
              <w:rPr>
                <w:rFonts w:ascii="Times New Roman" w:hAnsi="Times New Roman" w:cs="Times New Roman"/>
                <w:color w:val="000000"/>
                <w:vertAlign w:val="subscript"/>
              </w:rPr>
              <w:t>2</w:t>
            </w:r>
            <w:r w:rsidRPr="002F2D32">
              <w:rPr>
                <w:rFonts w:ascii="Times New Roman" w:hAnsi="Times New Roman" w:cs="Times New Roman"/>
                <w:color w:val="000000"/>
                <w:lang w:val="en-US"/>
              </w:rPr>
              <w:t>O</w:t>
            </w:r>
            <w:r w:rsidRPr="002F2D32">
              <w:rPr>
                <w:rFonts w:ascii="Times New Roman" w:hAnsi="Times New Roman" w:cs="Times New Roman"/>
                <w:color w:val="000000"/>
              </w:rPr>
              <w:t>)</w:t>
            </w:r>
            <w:r w:rsidRPr="002F2D32">
              <w:rPr>
                <w:rFonts w:ascii="Times New Roman" w:hAnsi="Times New Roman" w:cs="Times New Roman"/>
                <w:color w:val="000000"/>
                <w:vertAlign w:val="subscript"/>
                <w:lang w:val="en-US"/>
              </w:rPr>
              <w:t>m</w:t>
            </w:r>
          </w:p>
          <w:p w:rsidR="005765F7" w:rsidRPr="002F2D32" w:rsidRDefault="005765F7" w:rsidP="005765F7">
            <w:pPr>
              <w:pStyle w:val="a5"/>
              <w:spacing w:line="276" w:lineRule="auto"/>
              <w:ind w:left="1065"/>
              <w:rPr>
                <w:rFonts w:ascii="Times New Roman" w:hAnsi="Times New Roman" w:cs="Times New Roman"/>
                <w:color w:val="000000"/>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К моносахаридам относится каждое из двух веществ:</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1)</w:t>
            </w:r>
            <w:r w:rsidR="002F2D32">
              <w:rPr>
                <w:rFonts w:ascii="Times New Roman" w:hAnsi="Times New Roman" w:cs="Times New Roman"/>
              </w:rPr>
              <w:t xml:space="preserve"> </w:t>
            </w:r>
            <w:r w:rsidRPr="002F2D32">
              <w:rPr>
                <w:rFonts w:ascii="Times New Roman" w:hAnsi="Times New Roman" w:cs="Times New Roman"/>
              </w:rPr>
              <w:t>фруктоза и целлюлоза</w:t>
            </w:r>
            <w:r w:rsidR="00430E06">
              <w:rPr>
                <w:rFonts w:ascii="Times New Roman" w:hAnsi="Times New Roman" w:cs="Times New Roman"/>
              </w:rPr>
              <w:t>;</w:t>
            </w:r>
            <w:r w:rsidRPr="002F2D32">
              <w:rPr>
                <w:rFonts w:ascii="Times New Roman" w:hAnsi="Times New Roman" w:cs="Times New Roman"/>
              </w:rPr>
              <w:t xml:space="preserve">      3)</w:t>
            </w:r>
            <w:r w:rsidR="002F2D32">
              <w:rPr>
                <w:rFonts w:ascii="Times New Roman" w:hAnsi="Times New Roman" w:cs="Times New Roman"/>
              </w:rPr>
              <w:t xml:space="preserve"> </w:t>
            </w:r>
            <w:r w:rsidRPr="002F2D32">
              <w:rPr>
                <w:rFonts w:ascii="Times New Roman" w:hAnsi="Times New Roman" w:cs="Times New Roman"/>
              </w:rPr>
              <w:t>крахмал и сахароза</w:t>
            </w:r>
            <w:r w:rsidR="00430E06">
              <w:rPr>
                <w:rFonts w:ascii="Times New Roman" w:hAnsi="Times New Roman" w:cs="Times New Roman"/>
              </w:rPr>
              <w:t>;</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2)</w:t>
            </w:r>
            <w:r w:rsidR="002F2D32">
              <w:rPr>
                <w:rFonts w:ascii="Times New Roman" w:hAnsi="Times New Roman" w:cs="Times New Roman"/>
              </w:rPr>
              <w:t xml:space="preserve"> </w:t>
            </w:r>
            <w:r w:rsidRPr="002F2D32">
              <w:rPr>
                <w:rFonts w:ascii="Times New Roman" w:hAnsi="Times New Roman" w:cs="Times New Roman"/>
              </w:rPr>
              <w:t>глюкоза и сахароза</w:t>
            </w:r>
            <w:r w:rsidR="00430E06">
              <w:rPr>
                <w:rFonts w:ascii="Times New Roman" w:hAnsi="Times New Roman" w:cs="Times New Roman"/>
              </w:rPr>
              <w:t>;</w:t>
            </w:r>
            <w:r w:rsidRPr="002F2D32">
              <w:rPr>
                <w:rFonts w:ascii="Times New Roman" w:hAnsi="Times New Roman" w:cs="Times New Roman"/>
              </w:rPr>
              <w:t xml:space="preserve">           4)</w:t>
            </w:r>
            <w:r w:rsidR="002F2D32">
              <w:rPr>
                <w:rFonts w:ascii="Times New Roman" w:hAnsi="Times New Roman" w:cs="Times New Roman"/>
              </w:rPr>
              <w:t xml:space="preserve"> </w:t>
            </w:r>
            <w:r w:rsidRPr="002F2D32">
              <w:rPr>
                <w:rFonts w:ascii="Times New Roman" w:hAnsi="Times New Roman" w:cs="Times New Roman"/>
              </w:rPr>
              <w:t>глюкоза и фруктоза</w:t>
            </w:r>
            <w:r w:rsidR="00430E06">
              <w:rPr>
                <w:rFonts w:ascii="Times New Roman" w:hAnsi="Times New Roman" w:cs="Times New Roman"/>
              </w:rPr>
              <w:t>.</w:t>
            </w:r>
          </w:p>
          <w:p w:rsidR="005765F7" w:rsidRPr="002F2D32" w:rsidRDefault="005765F7" w:rsidP="005765F7">
            <w:pPr>
              <w:spacing w:after="0"/>
              <w:ind w:left="1065"/>
              <w:jc w:val="both"/>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Альдегидоспиртом является:</w:t>
            </w:r>
          </w:p>
          <w:p w:rsidR="005765F7" w:rsidRPr="002F2D32" w:rsidRDefault="00C927AC" w:rsidP="002F2D32">
            <w:pPr>
              <w:pStyle w:val="a5"/>
              <w:numPr>
                <w:ilvl w:val="1"/>
                <w:numId w:val="2"/>
              </w:numPr>
              <w:spacing w:after="0"/>
              <w:jc w:val="both"/>
              <w:rPr>
                <w:rFonts w:ascii="Times New Roman" w:hAnsi="Times New Roman" w:cs="Times New Roman"/>
              </w:rPr>
            </w:pPr>
            <w:r>
              <w:rPr>
                <w:rFonts w:ascii="Times New Roman" w:hAnsi="Times New Roman" w:cs="Times New Roman"/>
              </w:rPr>
              <w:t>г</w:t>
            </w:r>
            <w:r w:rsidR="005765F7" w:rsidRPr="002F2D32">
              <w:rPr>
                <w:rFonts w:ascii="Times New Roman" w:hAnsi="Times New Roman" w:cs="Times New Roman"/>
              </w:rPr>
              <w:t>люкоза</w:t>
            </w:r>
            <w:r>
              <w:rPr>
                <w:rFonts w:ascii="Times New Roman" w:hAnsi="Times New Roman" w:cs="Times New Roman"/>
              </w:rPr>
              <w:t>;</w:t>
            </w:r>
            <w:r w:rsidR="005765F7" w:rsidRPr="002F2D32">
              <w:rPr>
                <w:rFonts w:ascii="Times New Roman" w:hAnsi="Times New Roman" w:cs="Times New Roman"/>
              </w:rPr>
              <w:t xml:space="preserve">    2) фруктоза</w:t>
            </w:r>
            <w:r>
              <w:rPr>
                <w:rFonts w:ascii="Times New Roman" w:hAnsi="Times New Roman" w:cs="Times New Roman"/>
              </w:rPr>
              <w:t>;</w:t>
            </w:r>
            <w:r w:rsidR="005765F7" w:rsidRPr="002F2D32">
              <w:rPr>
                <w:rFonts w:ascii="Times New Roman" w:hAnsi="Times New Roman" w:cs="Times New Roman"/>
              </w:rPr>
              <w:t xml:space="preserve">       3) сахароза</w:t>
            </w:r>
            <w:r>
              <w:rPr>
                <w:rFonts w:ascii="Times New Roman" w:hAnsi="Times New Roman" w:cs="Times New Roman"/>
              </w:rPr>
              <w:t>;</w:t>
            </w:r>
            <w:r w:rsidR="005765F7" w:rsidRPr="002F2D32">
              <w:rPr>
                <w:rFonts w:ascii="Times New Roman" w:hAnsi="Times New Roman" w:cs="Times New Roman"/>
              </w:rPr>
              <w:t xml:space="preserve">    4) крахмал</w:t>
            </w:r>
            <w:r w:rsidR="00430E06">
              <w:rPr>
                <w:rFonts w:ascii="Times New Roman" w:hAnsi="Times New Roman" w:cs="Times New Roman"/>
              </w:rPr>
              <w:t>.</w:t>
            </w:r>
          </w:p>
          <w:p w:rsidR="005765F7" w:rsidRPr="002F2D32" w:rsidRDefault="005765F7" w:rsidP="005765F7">
            <w:pPr>
              <w:spacing w:after="0"/>
              <w:jc w:val="both"/>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Изомером глюкозы является:</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1) сахароза</w:t>
            </w:r>
            <w:r w:rsidR="00C927AC">
              <w:rPr>
                <w:rFonts w:ascii="Times New Roman" w:hAnsi="Times New Roman" w:cs="Times New Roman"/>
              </w:rPr>
              <w:t>;</w:t>
            </w:r>
            <w:r w:rsidRPr="002F2D32">
              <w:rPr>
                <w:rFonts w:ascii="Times New Roman" w:hAnsi="Times New Roman" w:cs="Times New Roman"/>
              </w:rPr>
              <w:t xml:space="preserve">          3) лактоза</w:t>
            </w:r>
            <w:r w:rsidR="00C927AC">
              <w:rPr>
                <w:rFonts w:ascii="Times New Roman" w:hAnsi="Times New Roman" w:cs="Times New Roman"/>
              </w:rPr>
              <w:t>;</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2) фруктоза</w:t>
            </w:r>
            <w:r w:rsidR="00C927AC">
              <w:rPr>
                <w:rFonts w:ascii="Times New Roman" w:hAnsi="Times New Roman" w:cs="Times New Roman"/>
              </w:rPr>
              <w:t>;</w:t>
            </w:r>
            <w:r w:rsidRPr="002F2D32">
              <w:rPr>
                <w:rFonts w:ascii="Times New Roman" w:hAnsi="Times New Roman" w:cs="Times New Roman"/>
              </w:rPr>
              <w:t xml:space="preserve">         4) крахмал</w:t>
            </w:r>
            <w:r w:rsidR="00C927AC">
              <w:rPr>
                <w:rFonts w:ascii="Times New Roman" w:hAnsi="Times New Roman" w:cs="Times New Roman"/>
              </w:rPr>
              <w:t>.</w:t>
            </w:r>
          </w:p>
          <w:p w:rsidR="005765F7" w:rsidRPr="002F2D32" w:rsidRDefault="005765F7" w:rsidP="005765F7">
            <w:pPr>
              <w:spacing w:after="0"/>
              <w:jc w:val="both"/>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 xml:space="preserve">Глюкоза </w:t>
            </w:r>
            <w:r w:rsidRPr="002F2D32">
              <w:rPr>
                <w:rFonts w:ascii="Times New Roman" w:hAnsi="Times New Roman" w:cs="Times New Roman"/>
                <w:u w:val="single"/>
              </w:rPr>
              <w:t>не реагирует с:</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 xml:space="preserve">1) </w:t>
            </w:r>
            <w:r w:rsidRPr="002F2D32">
              <w:rPr>
                <w:rFonts w:ascii="Times New Roman" w:hAnsi="Times New Roman" w:cs="Times New Roman"/>
                <w:lang w:val="en-US"/>
              </w:rPr>
              <w:t>Cu</w:t>
            </w:r>
            <w:r w:rsidRPr="002F2D32">
              <w:rPr>
                <w:rFonts w:ascii="Times New Roman" w:hAnsi="Times New Roman" w:cs="Times New Roman"/>
              </w:rPr>
              <w:t>(</w:t>
            </w:r>
            <w:r w:rsidRPr="002F2D32">
              <w:rPr>
                <w:rFonts w:ascii="Times New Roman" w:hAnsi="Times New Roman" w:cs="Times New Roman"/>
                <w:lang w:val="en-US"/>
              </w:rPr>
              <w:t>OH</w:t>
            </w:r>
            <w:r w:rsidRPr="002F2D32">
              <w:rPr>
                <w:rFonts w:ascii="Times New Roman" w:hAnsi="Times New Roman" w:cs="Times New Roman"/>
              </w:rPr>
              <w:t>)</w:t>
            </w:r>
            <w:r w:rsidRPr="002F2D32">
              <w:rPr>
                <w:rFonts w:ascii="Times New Roman" w:hAnsi="Times New Roman" w:cs="Times New Roman"/>
                <w:vertAlign w:val="subscript"/>
              </w:rPr>
              <w:t>2</w:t>
            </w:r>
            <w:r w:rsidRPr="002F2D32">
              <w:rPr>
                <w:rFonts w:ascii="Times New Roman" w:hAnsi="Times New Roman" w:cs="Times New Roman"/>
              </w:rPr>
              <w:t xml:space="preserve"> </w:t>
            </w:r>
            <w:r w:rsidRPr="002F2D32">
              <w:rPr>
                <w:rFonts w:ascii="Times New Roman" w:hAnsi="Times New Roman" w:cs="Times New Roman"/>
              </w:rPr>
              <w:tab/>
              <w:t xml:space="preserve">2) </w:t>
            </w:r>
            <w:r w:rsidRPr="002F2D32">
              <w:rPr>
                <w:rFonts w:ascii="Times New Roman" w:hAnsi="Times New Roman" w:cs="Times New Roman"/>
                <w:lang w:val="en-US"/>
              </w:rPr>
              <w:t>NaOH</w:t>
            </w:r>
            <w:r w:rsidRPr="002F2D32">
              <w:rPr>
                <w:rFonts w:ascii="Times New Roman" w:hAnsi="Times New Roman" w:cs="Times New Roman"/>
              </w:rPr>
              <w:t xml:space="preserve"> </w:t>
            </w:r>
            <w:r w:rsidRPr="002F2D32">
              <w:rPr>
                <w:rFonts w:ascii="Times New Roman" w:hAnsi="Times New Roman" w:cs="Times New Roman"/>
              </w:rPr>
              <w:tab/>
              <w:t xml:space="preserve"> 3) </w:t>
            </w:r>
            <w:r w:rsidRPr="002F2D32">
              <w:rPr>
                <w:rFonts w:ascii="Times New Roman" w:hAnsi="Times New Roman" w:cs="Times New Roman"/>
                <w:lang w:val="en-US"/>
              </w:rPr>
              <w:t>H</w:t>
            </w:r>
            <w:r w:rsidRPr="002F2D32">
              <w:rPr>
                <w:rFonts w:ascii="Times New Roman" w:hAnsi="Times New Roman" w:cs="Times New Roman"/>
                <w:vertAlign w:val="subscript"/>
              </w:rPr>
              <w:t>2</w:t>
            </w:r>
            <w:r w:rsidRPr="002F2D32">
              <w:rPr>
                <w:rFonts w:ascii="Times New Roman" w:hAnsi="Times New Roman" w:cs="Times New Roman"/>
              </w:rPr>
              <w:t xml:space="preserve"> </w:t>
            </w:r>
            <w:r w:rsidRPr="002F2D32">
              <w:rPr>
                <w:rFonts w:ascii="Times New Roman" w:hAnsi="Times New Roman" w:cs="Times New Roman"/>
              </w:rPr>
              <w:tab/>
              <w:t xml:space="preserve">4) </w:t>
            </w:r>
            <w:r w:rsidRPr="002F2D32">
              <w:rPr>
                <w:rFonts w:ascii="Times New Roman" w:hAnsi="Times New Roman" w:cs="Times New Roman"/>
                <w:lang w:val="en-US"/>
              </w:rPr>
              <w:t>HCN</w:t>
            </w:r>
          </w:p>
          <w:p w:rsidR="005765F7" w:rsidRPr="002F2D32" w:rsidRDefault="005765F7" w:rsidP="005765F7">
            <w:pPr>
              <w:spacing w:after="0"/>
              <w:ind w:left="1065"/>
              <w:jc w:val="both"/>
              <w:rPr>
                <w:rFonts w:ascii="Times New Roman" w:hAnsi="Times New Roman" w:cs="Times New Roman"/>
              </w:rPr>
            </w:pPr>
          </w:p>
          <w:p w:rsidR="005765F7" w:rsidRPr="002F2D32" w:rsidRDefault="005765F7" w:rsidP="005765F7">
            <w:pPr>
              <w:pStyle w:val="a5"/>
              <w:numPr>
                <w:ilvl w:val="0"/>
                <w:numId w:val="2"/>
              </w:numPr>
              <w:spacing w:after="0" w:line="276" w:lineRule="auto"/>
              <w:contextualSpacing w:val="0"/>
              <w:rPr>
                <w:rFonts w:ascii="Times New Roman" w:hAnsi="Times New Roman" w:cs="Times New Roman"/>
              </w:rPr>
            </w:pPr>
            <w:r w:rsidRPr="002F2D32">
              <w:rPr>
                <w:rFonts w:ascii="Times New Roman" w:hAnsi="Times New Roman" w:cs="Times New Roman"/>
              </w:rPr>
              <w:t>При каталитическом восстановлении глюкозы получается:</w:t>
            </w:r>
          </w:p>
          <w:p w:rsidR="005765F7" w:rsidRPr="002F2D32" w:rsidRDefault="005765F7" w:rsidP="005765F7">
            <w:pPr>
              <w:pStyle w:val="a5"/>
              <w:spacing w:line="276" w:lineRule="auto"/>
              <w:ind w:left="1065"/>
              <w:rPr>
                <w:rFonts w:ascii="Times New Roman" w:hAnsi="Times New Roman" w:cs="Times New Roman"/>
              </w:rPr>
            </w:pPr>
            <w:r w:rsidRPr="002F2D32">
              <w:rPr>
                <w:rFonts w:ascii="Times New Roman" w:hAnsi="Times New Roman" w:cs="Times New Roman"/>
              </w:rPr>
              <w:t>1)</w:t>
            </w:r>
            <w:r w:rsidR="002F2D32">
              <w:rPr>
                <w:rFonts w:ascii="Times New Roman" w:hAnsi="Times New Roman" w:cs="Times New Roman"/>
              </w:rPr>
              <w:t xml:space="preserve"> </w:t>
            </w:r>
            <w:r w:rsidRPr="002F2D32">
              <w:rPr>
                <w:rFonts w:ascii="Times New Roman" w:hAnsi="Times New Roman" w:cs="Times New Roman"/>
              </w:rPr>
              <w:t>ксилит</w:t>
            </w:r>
            <w:r w:rsidR="00C927AC">
              <w:rPr>
                <w:rFonts w:ascii="Times New Roman" w:hAnsi="Times New Roman" w:cs="Times New Roman"/>
              </w:rPr>
              <w:t>;</w:t>
            </w:r>
            <w:r w:rsidRPr="002F2D32">
              <w:rPr>
                <w:rFonts w:ascii="Times New Roman" w:hAnsi="Times New Roman" w:cs="Times New Roman"/>
              </w:rPr>
              <w:t xml:space="preserve">          3)</w:t>
            </w:r>
            <w:r w:rsidR="002F2D32">
              <w:rPr>
                <w:rFonts w:ascii="Times New Roman" w:hAnsi="Times New Roman" w:cs="Times New Roman"/>
              </w:rPr>
              <w:t xml:space="preserve"> </w:t>
            </w:r>
            <w:r w:rsidRPr="002F2D32">
              <w:rPr>
                <w:rFonts w:ascii="Times New Roman" w:hAnsi="Times New Roman" w:cs="Times New Roman"/>
              </w:rPr>
              <w:t>манноза</w:t>
            </w:r>
            <w:r w:rsidR="00C927AC">
              <w:rPr>
                <w:rFonts w:ascii="Times New Roman" w:hAnsi="Times New Roman" w:cs="Times New Roman"/>
              </w:rPr>
              <w:t>;</w:t>
            </w:r>
          </w:p>
          <w:p w:rsidR="005765F7" w:rsidRPr="002F2D32" w:rsidRDefault="005765F7" w:rsidP="005765F7">
            <w:pPr>
              <w:pStyle w:val="a5"/>
              <w:spacing w:line="276" w:lineRule="auto"/>
              <w:ind w:left="1065"/>
              <w:rPr>
                <w:rFonts w:ascii="Times New Roman" w:hAnsi="Times New Roman" w:cs="Times New Roman"/>
              </w:rPr>
            </w:pPr>
            <w:r w:rsidRPr="002F2D32">
              <w:rPr>
                <w:rFonts w:ascii="Times New Roman" w:hAnsi="Times New Roman" w:cs="Times New Roman"/>
              </w:rPr>
              <w:t>2)</w:t>
            </w:r>
            <w:r w:rsidR="002F2D32">
              <w:rPr>
                <w:rFonts w:ascii="Times New Roman" w:hAnsi="Times New Roman" w:cs="Times New Roman"/>
              </w:rPr>
              <w:t xml:space="preserve"> </w:t>
            </w:r>
            <w:r w:rsidRPr="002F2D32">
              <w:rPr>
                <w:rFonts w:ascii="Times New Roman" w:hAnsi="Times New Roman" w:cs="Times New Roman"/>
              </w:rPr>
              <w:t>сорбит</w:t>
            </w:r>
            <w:r w:rsidR="00C927AC">
              <w:rPr>
                <w:rFonts w:ascii="Times New Roman" w:hAnsi="Times New Roman" w:cs="Times New Roman"/>
              </w:rPr>
              <w:t>;</w:t>
            </w:r>
            <w:r w:rsidRPr="002F2D32">
              <w:rPr>
                <w:rFonts w:ascii="Times New Roman" w:hAnsi="Times New Roman" w:cs="Times New Roman"/>
              </w:rPr>
              <w:t xml:space="preserve">          4)</w:t>
            </w:r>
            <w:r w:rsidR="002F2D32">
              <w:rPr>
                <w:rFonts w:ascii="Times New Roman" w:hAnsi="Times New Roman" w:cs="Times New Roman"/>
              </w:rPr>
              <w:t xml:space="preserve"> </w:t>
            </w:r>
            <w:r w:rsidRPr="002F2D32">
              <w:rPr>
                <w:rFonts w:ascii="Times New Roman" w:hAnsi="Times New Roman" w:cs="Times New Roman"/>
              </w:rPr>
              <w:t>целлобиоза</w:t>
            </w:r>
            <w:r w:rsidR="00C927AC">
              <w:rPr>
                <w:rFonts w:ascii="Times New Roman" w:hAnsi="Times New Roman" w:cs="Times New Roman"/>
              </w:rPr>
              <w:t>.</w:t>
            </w:r>
          </w:p>
          <w:p w:rsidR="005765F7" w:rsidRPr="002F2D32" w:rsidRDefault="005765F7" w:rsidP="005765F7">
            <w:pPr>
              <w:pStyle w:val="a5"/>
              <w:spacing w:line="276" w:lineRule="auto"/>
              <w:ind w:left="1065"/>
              <w:rPr>
                <w:rFonts w:ascii="Times New Roman" w:hAnsi="Times New Roman" w:cs="Times New Roman"/>
              </w:rPr>
            </w:pPr>
          </w:p>
          <w:p w:rsidR="005765F7" w:rsidRPr="002F2D32" w:rsidRDefault="005765F7" w:rsidP="005765F7">
            <w:pPr>
              <w:pStyle w:val="a5"/>
              <w:numPr>
                <w:ilvl w:val="0"/>
                <w:numId w:val="2"/>
              </w:numPr>
              <w:spacing w:after="0" w:line="276" w:lineRule="auto"/>
              <w:contextualSpacing w:val="0"/>
              <w:rPr>
                <w:rFonts w:ascii="Times New Roman" w:hAnsi="Times New Roman" w:cs="Times New Roman"/>
              </w:rPr>
            </w:pPr>
            <w:r w:rsidRPr="002F2D32">
              <w:rPr>
                <w:rFonts w:ascii="Times New Roman" w:hAnsi="Times New Roman" w:cs="Times New Roman"/>
              </w:rPr>
              <w:t>При окислении глюкозы аммиачным раствором оксида серебра (I)  образуются:</w:t>
            </w:r>
          </w:p>
          <w:p w:rsidR="005765F7" w:rsidRPr="002F2D32" w:rsidRDefault="005765F7" w:rsidP="005765F7">
            <w:pPr>
              <w:pStyle w:val="a5"/>
              <w:spacing w:line="276" w:lineRule="auto"/>
              <w:ind w:left="1065"/>
              <w:jc w:val="both"/>
              <w:rPr>
                <w:rFonts w:ascii="Times New Roman" w:hAnsi="Times New Roman" w:cs="Times New Roman"/>
              </w:rPr>
            </w:pPr>
            <w:r w:rsidRPr="002F2D32">
              <w:rPr>
                <w:rFonts w:ascii="Times New Roman" w:hAnsi="Times New Roman" w:cs="Times New Roman"/>
              </w:rPr>
              <w:t>1) соль глюконовой кислоты и металлическое серебро</w:t>
            </w:r>
            <w:r w:rsidR="002F2D32">
              <w:rPr>
                <w:rFonts w:ascii="Times New Roman" w:hAnsi="Times New Roman" w:cs="Times New Roman"/>
              </w:rPr>
              <w:t>;</w:t>
            </w:r>
            <w:r w:rsidRPr="002F2D32">
              <w:rPr>
                <w:rFonts w:ascii="Times New Roman" w:hAnsi="Times New Roman" w:cs="Times New Roman"/>
              </w:rPr>
              <w:t xml:space="preserve">    </w:t>
            </w:r>
          </w:p>
          <w:p w:rsidR="005765F7" w:rsidRPr="002F2D32" w:rsidRDefault="005765F7" w:rsidP="005765F7">
            <w:pPr>
              <w:pStyle w:val="a5"/>
              <w:spacing w:line="276" w:lineRule="auto"/>
              <w:ind w:left="1065"/>
              <w:jc w:val="both"/>
              <w:rPr>
                <w:rFonts w:ascii="Times New Roman" w:hAnsi="Times New Roman" w:cs="Times New Roman"/>
              </w:rPr>
            </w:pPr>
            <w:r w:rsidRPr="002F2D32">
              <w:rPr>
                <w:rFonts w:ascii="Times New Roman" w:hAnsi="Times New Roman" w:cs="Times New Roman"/>
              </w:rPr>
              <w:t>2) глюконовая кислота и вода</w:t>
            </w:r>
            <w:r w:rsidR="002F2D32">
              <w:rPr>
                <w:rFonts w:ascii="Times New Roman" w:hAnsi="Times New Roman" w:cs="Times New Roman"/>
              </w:rPr>
              <w:t>;</w:t>
            </w:r>
          </w:p>
          <w:p w:rsidR="005765F7" w:rsidRPr="002F2D32" w:rsidRDefault="005765F7" w:rsidP="005765F7">
            <w:pPr>
              <w:pStyle w:val="a5"/>
              <w:spacing w:line="276" w:lineRule="auto"/>
              <w:ind w:left="1065"/>
              <w:jc w:val="both"/>
              <w:rPr>
                <w:rFonts w:ascii="Times New Roman" w:hAnsi="Times New Roman" w:cs="Times New Roman"/>
              </w:rPr>
            </w:pPr>
            <w:r w:rsidRPr="002F2D32">
              <w:rPr>
                <w:rFonts w:ascii="Times New Roman" w:hAnsi="Times New Roman" w:cs="Times New Roman"/>
              </w:rPr>
              <w:t>3) этанол и оксид серебра (I)</w:t>
            </w:r>
            <w:r w:rsidR="002F2D32">
              <w:rPr>
                <w:rFonts w:ascii="Times New Roman" w:hAnsi="Times New Roman" w:cs="Times New Roman"/>
              </w:rPr>
              <w:t>;</w:t>
            </w:r>
          </w:p>
          <w:p w:rsidR="005765F7" w:rsidRPr="002F2D32" w:rsidRDefault="005765F7" w:rsidP="002F2D32">
            <w:pPr>
              <w:pStyle w:val="a5"/>
              <w:spacing w:line="276" w:lineRule="auto"/>
              <w:ind w:left="1065"/>
              <w:jc w:val="both"/>
              <w:rPr>
                <w:rFonts w:ascii="Times New Roman" w:hAnsi="Times New Roman" w:cs="Times New Roman"/>
              </w:rPr>
            </w:pPr>
            <w:r w:rsidRPr="002F2D32">
              <w:rPr>
                <w:rFonts w:ascii="Times New Roman" w:hAnsi="Times New Roman" w:cs="Times New Roman"/>
              </w:rPr>
              <w:t>4) сорбит и металлическое серебро</w:t>
            </w:r>
            <w:r w:rsidR="002F2D32">
              <w:rPr>
                <w:rFonts w:ascii="Times New Roman" w:hAnsi="Times New Roman" w:cs="Times New Roman"/>
              </w:rPr>
              <w:t>.</w:t>
            </w: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Какие   вещества  образуются   в   организме   в результате полного окисления глюкозы?</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1)</w:t>
            </w:r>
            <w:r w:rsidR="002F2D32">
              <w:rPr>
                <w:rFonts w:ascii="Times New Roman" w:hAnsi="Times New Roman" w:cs="Times New Roman"/>
              </w:rPr>
              <w:t xml:space="preserve"> </w:t>
            </w:r>
            <w:r w:rsidRPr="002F2D32">
              <w:rPr>
                <w:rFonts w:ascii="Times New Roman" w:hAnsi="Times New Roman" w:cs="Times New Roman"/>
              </w:rPr>
              <w:t>СО</w:t>
            </w:r>
            <w:r w:rsidRPr="002F2D32">
              <w:rPr>
                <w:rFonts w:ascii="Times New Roman" w:hAnsi="Times New Roman" w:cs="Times New Roman"/>
                <w:vertAlign w:val="subscript"/>
              </w:rPr>
              <w:t>2</w:t>
            </w:r>
            <w:r w:rsidRPr="002F2D32">
              <w:rPr>
                <w:rFonts w:ascii="Times New Roman" w:hAnsi="Times New Roman" w:cs="Times New Roman"/>
              </w:rPr>
              <w:t>, Н</w:t>
            </w:r>
            <w:r w:rsidRPr="002F2D32">
              <w:rPr>
                <w:rFonts w:ascii="Times New Roman" w:hAnsi="Times New Roman" w:cs="Times New Roman"/>
                <w:vertAlign w:val="subscript"/>
              </w:rPr>
              <w:t>2</w:t>
            </w:r>
            <w:r w:rsidRPr="002F2D32">
              <w:rPr>
                <w:rFonts w:ascii="Times New Roman" w:hAnsi="Times New Roman" w:cs="Times New Roman"/>
              </w:rPr>
              <w:t>О, NH</w:t>
            </w:r>
            <w:r w:rsidRPr="002F2D32">
              <w:rPr>
                <w:rFonts w:ascii="Times New Roman" w:hAnsi="Times New Roman" w:cs="Times New Roman"/>
                <w:vertAlign w:val="subscript"/>
              </w:rPr>
              <w:t>3</w:t>
            </w:r>
            <w:r w:rsidRPr="002F2D32">
              <w:rPr>
                <w:rFonts w:ascii="Times New Roman" w:hAnsi="Times New Roman" w:cs="Times New Roman"/>
              </w:rPr>
              <w:t xml:space="preserve">        3) СО, Н</w:t>
            </w:r>
            <w:r w:rsidRPr="002F2D32">
              <w:rPr>
                <w:rFonts w:ascii="Times New Roman" w:hAnsi="Times New Roman" w:cs="Times New Roman"/>
                <w:vertAlign w:val="subscript"/>
              </w:rPr>
              <w:t>2</w:t>
            </w:r>
            <w:r w:rsidRPr="002F2D32">
              <w:rPr>
                <w:rFonts w:ascii="Times New Roman" w:hAnsi="Times New Roman" w:cs="Times New Roman"/>
              </w:rPr>
              <w:t>О</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2) СО, Н</w:t>
            </w:r>
            <w:r w:rsidRPr="002F2D32">
              <w:rPr>
                <w:rFonts w:ascii="Times New Roman" w:hAnsi="Times New Roman" w:cs="Times New Roman"/>
                <w:vertAlign w:val="subscript"/>
              </w:rPr>
              <w:t>2</w:t>
            </w:r>
            <w:r w:rsidRPr="002F2D32">
              <w:rPr>
                <w:rFonts w:ascii="Times New Roman" w:hAnsi="Times New Roman" w:cs="Times New Roman"/>
              </w:rPr>
              <w:t>О, NH</w:t>
            </w:r>
            <w:r w:rsidRPr="002F2D32">
              <w:rPr>
                <w:rFonts w:ascii="Times New Roman" w:hAnsi="Times New Roman" w:cs="Times New Roman"/>
                <w:vertAlign w:val="subscript"/>
              </w:rPr>
              <w:t>3</w:t>
            </w:r>
            <w:r w:rsidRPr="002F2D32">
              <w:rPr>
                <w:rFonts w:ascii="Times New Roman" w:hAnsi="Times New Roman" w:cs="Times New Roman"/>
              </w:rPr>
              <w:t xml:space="preserve">        </w:t>
            </w:r>
            <w:r w:rsidR="002F2D32">
              <w:rPr>
                <w:rFonts w:ascii="Times New Roman" w:hAnsi="Times New Roman" w:cs="Times New Roman"/>
              </w:rPr>
              <w:t xml:space="preserve"> </w:t>
            </w:r>
            <w:r w:rsidRPr="002F2D32">
              <w:rPr>
                <w:rFonts w:ascii="Times New Roman" w:hAnsi="Times New Roman" w:cs="Times New Roman"/>
              </w:rPr>
              <w:t>4) СО</w:t>
            </w:r>
            <w:r w:rsidRPr="002F2D32">
              <w:rPr>
                <w:rFonts w:ascii="Times New Roman" w:hAnsi="Times New Roman" w:cs="Times New Roman"/>
                <w:vertAlign w:val="subscript"/>
              </w:rPr>
              <w:t>2</w:t>
            </w:r>
            <w:r w:rsidRPr="002F2D32">
              <w:rPr>
                <w:rFonts w:ascii="Times New Roman" w:hAnsi="Times New Roman" w:cs="Times New Roman"/>
              </w:rPr>
              <w:t>, Н</w:t>
            </w:r>
            <w:r w:rsidRPr="002F2D32">
              <w:rPr>
                <w:rFonts w:ascii="Times New Roman" w:hAnsi="Times New Roman" w:cs="Times New Roman"/>
                <w:vertAlign w:val="subscript"/>
              </w:rPr>
              <w:t>2</w:t>
            </w:r>
            <w:r w:rsidRPr="002F2D32">
              <w:rPr>
                <w:rFonts w:ascii="Times New Roman" w:hAnsi="Times New Roman" w:cs="Times New Roman"/>
              </w:rPr>
              <w:t>О</w:t>
            </w:r>
          </w:p>
          <w:p w:rsidR="005765F7" w:rsidRPr="002F2D32" w:rsidRDefault="005765F7" w:rsidP="005765F7">
            <w:pPr>
              <w:spacing w:after="0"/>
              <w:ind w:left="1065"/>
              <w:jc w:val="both"/>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Водные растворы сахарозы и глюкозы можно распознать с помощью:</w:t>
            </w:r>
          </w:p>
          <w:p w:rsidR="005765F7" w:rsidRPr="002F2D32" w:rsidRDefault="005765F7" w:rsidP="005765F7">
            <w:pPr>
              <w:spacing w:after="0"/>
              <w:ind w:left="1065"/>
              <w:rPr>
                <w:rFonts w:ascii="Times New Roman" w:hAnsi="Times New Roman" w:cs="Times New Roman"/>
              </w:rPr>
            </w:pPr>
            <w:r w:rsidRPr="002F2D32">
              <w:rPr>
                <w:rFonts w:ascii="Times New Roman" w:hAnsi="Times New Roman" w:cs="Times New Roman"/>
              </w:rPr>
              <w:t>1)</w:t>
            </w:r>
            <w:r w:rsidR="002F2D32">
              <w:rPr>
                <w:rFonts w:ascii="Times New Roman" w:hAnsi="Times New Roman" w:cs="Times New Roman"/>
              </w:rPr>
              <w:t xml:space="preserve"> </w:t>
            </w:r>
            <w:r w:rsidRPr="002F2D32">
              <w:rPr>
                <w:rFonts w:ascii="Times New Roman" w:hAnsi="Times New Roman" w:cs="Times New Roman"/>
              </w:rPr>
              <w:t>активного металла</w:t>
            </w:r>
            <w:r w:rsidR="002F2D32">
              <w:rPr>
                <w:rFonts w:ascii="Times New Roman" w:hAnsi="Times New Roman" w:cs="Times New Roman"/>
              </w:rPr>
              <w:t>;</w:t>
            </w:r>
            <w:r w:rsidRPr="002F2D32">
              <w:rPr>
                <w:rFonts w:ascii="Times New Roman" w:hAnsi="Times New Roman" w:cs="Times New Roman"/>
              </w:rPr>
              <w:t xml:space="preserve">     </w:t>
            </w:r>
          </w:p>
          <w:p w:rsidR="005765F7" w:rsidRPr="002F2D32" w:rsidRDefault="005765F7" w:rsidP="005765F7">
            <w:pPr>
              <w:spacing w:after="0"/>
              <w:ind w:left="1065"/>
              <w:rPr>
                <w:rFonts w:ascii="Times New Roman" w:hAnsi="Times New Roman" w:cs="Times New Roman"/>
              </w:rPr>
            </w:pPr>
            <w:r w:rsidRPr="002F2D32">
              <w:rPr>
                <w:rFonts w:ascii="Times New Roman" w:hAnsi="Times New Roman" w:cs="Times New Roman"/>
              </w:rPr>
              <w:t>2)</w:t>
            </w:r>
            <w:r w:rsidR="002F2D32">
              <w:rPr>
                <w:rFonts w:ascii="Times New Roman" w:hAnsi="Times New Roman" w:cs="Times New Roman"/>
              </w:rPr>
              <w:t xml:space="preserve"> </w:t>
            </w:r>
            <w:r w:rsidRPr="002F2D32">
              <w:rPr>
                <w:rFonts w:ascii="Times New Roman" w:hAnsi="Times New Roman" w:cs="Times New Roman"/>
              </w:rPr>
              <w:t>этилового спирта</w:t>
            </w:r>
            <w:r w:rsidR="002F2D32">
              <w:rPr>
                <w:rFonts w:ascii="Times New Roman" w:hAnsi="Times New Roman" w:cs="Times New Roman"/>
              </w:rPr>
              <w:t>;</w:t>
            </w:r>
          </w:p>
          <w:p w:rsidR="005765F7" w:rsidRPr="002F2D32" w:rsidRDefault="005765F7" w:rsidP="005765F7">
            <w:pPr>
              <w:spacing w:after="0"/>
              <w:ind w:left="1065"/>
              <w:rPr>
                <w:rFonts w:ascii="Times New Roman" w:hAnsi="Times New Roman" w:cs="Times New Roman"/>
              </w:rPr>
            </w:pPr>
            <w:r w:rsidRPr="002F2D32">
              <w:rPr>
                <w:rFonts w:ascii="Times New Roman" w:hAnsi="Times New Roman" w:cs="Times New Roman"/>
              </w:rPr>
              <w:t>3)</w:t>
            </w:r>
            <w:r w:rsidR="002F2D32">
              <w:rPr>
                <w:rFonts w:ascii="Times New Roman" w:hAnsi="Times New Roman" w:cs="Times New Roman"/>
              </w:rPr>
              <w:t xml:space="preserve"> </w:t>
            </w:r>
            <w:r w:rsidRPr="002F2D32">
              <w:rPr>
                <w:rFonts w:ascii="Times New Roman" w:hAnsi="Times New Roman" w:cs="Times New Roman"/>
              </w:rPr>
              <w:t>гидроксида калия</w:t>
            </w:r>
            <w:r w:rsidR="002F2D32">
              <w:rPr>
                <w:rFonts w:ascii="Times New Roman" w:hAnsi="Times New Roman" w:cs="Times New Roman"/>
              </w:rPr>
              <w:t>;</w:t>
            </w:r>
          </w:p>
          <w:p w:rsidR="005765F7" w:rsidRPr="002F2D32" w:rsidRDefault="005765F7" w:rsidP="005765F7">
            <w:pPr>
              <w:spacing w:after="0"/>
              <w:ind w:left="1065"/>
              <w:rPr>
                <w:rFonts w:ascii="Times New Roman" w:hAnsi="Times New Roman" w:cs="Times New Roman"/>
              </w:rPr>
            </w:pPr>
            <w:r w:rsidRPr="002F2D32">
              <w:rPr>
                <w:rFonts w:ascii="Times New Roman" w:hAnsi="Times New Roman" w:cs="Times New Roman"/>
              </w:rPr>
              <w:t>4)</w:t>
            </w:r>
            <w:r w:rsidR="002F2D32">
              <w:rPr>
                <w:rFonts w:ascii="Times New Roman" w:hAnsi="Times New Roman" w:cs="Times New Roman"/>
              </w:rPr>
              <w:t xml:space="preserve"> </w:t>
            </w:r>
            <w:r w:rsidRPr="002F2D32">
              <w:rPr>
                <w:rFonts w:ascii="Times New Roman" w:hAnsi="Times New Roman" w:cs="Times New Roman"/>
              </w:rPr>
              <w:t>аммиачного раствора оксида серебра (I)</w:t>
            </w:r>
            <w:r w:rsidR="002F2D32">
              <w:rPr>
                <w:rFonts w:ascii="Times New Roman" w:hAnsi="Times New Roman" w:cs="Times New Roman"/>
              </w:rPr>
              <w:t>.</w:t>
            </w:r>
          </w:p>
          <w:p w:rsidR="005765F7" w:rsidRPr="002F2D32" w:rsidRDefault="005765F7" w:rsidP="005765F7">
            <w:pPr>
              <w:spacing w:after="0"/>
              <w:ind w:left="1065"/>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 xml:space="preserve">Крахмал </w:t>
            </w:r>
            <w:r w:rsidRPr="002F2D32">
              <w:rPr>
                <w:rFonts w:ascii="Times New Roman" w:hAnsi="Times New Roman" w:cs="Times New Roman"/>
                <w:u w:val="single"/>
              </w:rPr>
              <w:t>не реагирует</w:t>
            </w:r>
            <w:r w:rsidRPr="002F2D32">
              <w:rPr>
                <w:rFonts w:ascii="Times New Roman" w:hAnsi="Times New Roman" w:cs="Times New Roman"/>
              </w:rPr>
              <w:t xml:space="preserve"> с:</w:t>
            </w:r>
          </w:p>
          <w:p w:rsidR="005765F7" w:rsidRPr="002F2D32" w:rsidRDefault="005765F7" w:rsidP="005765F7">
            <w:pPr>
              <w:spacing w:after="0"/>
              <w:ind w:left="1065"/>
              <w:jc w:val="both"/>
              <w:rPr>
                <w:rFonts w:ascii="Times New Roman" w:hAnsi="Times New Roman" w:cs="Times New Roman"/>
                <w:vertAlign w:val="subscript"/>
              </w:rPr>
            </w:pPr>
            <w:r w:rsidRPr="002F2D32">
              <w:rPr>
                <w:rFonts w:ascii="Times New Roman" w:hAnsi="Times New Roman" w:cs="Times New Roman"/>
              </w:rPr>
              <w:t>1) Н</w:t>
            </w:r>
            <w:r w:rsidRPr="002F2D32">
              <w:rPr>
                <w:rFonts w:ascii="Times New Roman" w:hAnsi="Times New Roman" w:cs="Times New Roman"/>
                <w:vertAlign w:val="subscript"/>
              </w:rPr>
              <w:t>2</w:t>
            </w:r>
            <w:r w:rsidRPr="002F2D32">
              <w:rPr>
                <w:rFonts w:ascii="Times New Roman" w:hAnsi="Times New Roman" w:cs="Times New Roman"/>
              </w:rPr>
              <w:t xml:space="preserve">О </w:t>
            </w:r>
            <w:r w:rsidRPr="002F2D32">
              <w:rPr>
                <w:rFonts w:ascii="Times New Roman" w:hAnsi="Times New Roman" w:cs="Times New Roman"/>
              </w:rPr>
              <w:tab/>
            </w:r>
            <w:r w:rsidRPr="002F2D32">
              <w:rPr>
                <w:rFonts w:ascii="Times New Roman" w:hAnsi="Times New Roman" w:cs="Times New Roman"/>
              </w:rPr>
              <w:tab/>
              <w:t>2) HNO</w:t>
            </w:r>
            <w:r w:rsidRPr="002F2D32">
              <w:rPr>
                <w:rFonts w:ascii="Times New Roman" w:hAnsi="Times New Roman" w:cs="Times New Roman"/>
                <w:vertAlign w:val="subscript"/>
              </w:rPr>
              <w:t>3</w:t>
            </w:r>
            <w:r w:rsidRPr="002F2D32">
              <w:rPr>
                <w:rFonts w:ascii="Times New Roman" w:hAnsi="Times New Roman" w:cs="Times New Roman"/>
              </w:rPr>
              <w:t xml:space="preserve"> </w:t>
            </w:r>
            <w:r w:rsidRPr="002F2D32">
              <w:rPr>
                <w:rFonts w:ascii="Times New Roman" w:hAnsi="Times New Roman" w:cs="Times New Roman"/>
              </w:rPr>
              <w:tab/>
            </w:r>
            <w:r w:rsidRPr="002F2D32">
              <w:rPr>
                <w:rFonts w:ascii="Times New Roman" w:hAnsi="Times New Roman" w:cs="Times New Roman"/>
              </w:rPr>
              <w:tab/>
              <w:t>3) Н</w:t>
            </w:r>
            <w:r w:rsidRPr="002F2D32">
              <w:rPr>
                <w:rFonts w:ascii="Times New Roman" w:hAnsi="Times New Roman" w:cs="Times New Roman"/>
                <w:vertAlign w:val="subscript"/>
              </w:rPr>
              <w:t>2</w:t>
            </w:r>
            <w:r w:rsidRPr="002F2D32">
              <w:rPr>
                <w:rFonts w:ascii="Times New Roman" w:hAnsi="Times New Roman" w:cs="Times New Roman"/>
              </w:rPr>
              <w:t xml:space="preserve"> </w:t>
            </w:r>
            <w:r w:rsidRPr="002F2D32">
              <w:rPr>
                <w:rFonts w:ascii="Times New Roman" w:hAnsi="Times New Roman" w:cs="Times New Roman"/>
              </w:rPr>
              <w:tab/>
            </w:r>
            <w:r w:rsidRPr="002F2D32">
              <w:rPr>
                <w:rFonts w:ascii="Times New Roman" w:hAnsi="Times New Roman" w:cs="Times New Roman"/>
              </w:rPr>
              <w:tab/>
              <w:t>4) I</w:t>
            </w:r>
            <w:r w:rsidRPr="002F2D32">
              <w:rPr>
                <w:rFonts w:ascii="Times New Roman" w:hAnsi="Times New Roman" w:cs="Times New Roman"/>
                <w:vertAlign w:val="subscript"/>
              </w:rPr>
              <w:t>2</w:t>
            </w:r>
          </w:p>
          <w:p w:rsidR="005765F7" w:rsidRPr="002F2D32" w:rsidRDefault="005765F7" w:rsidP="005765F7">
            <w:pPr>
              <w:spacing w:after="0"/>
              <w:ind w:left="1065"/>
              <w:jc w:val="both"/>
              <w:rPr>
                <w:rFonts w:ascii="Times New Roman" w:hAnsi="Times New Roman" w:cs="Times New Roman"/>
              </w:rPr>
            </w:pPr>
          </w:p>
          <w:p w:rsidR="005765F7" w:rsidRPr="002F2D32" w:rsidRDefault="005765F7" w:rsidP="005765F7">
            <w:pPr>
              <w:pStyle w:val="a5"/>
              <w:numPr>
                <w:ilvl w:val="0"/>
                <w:numId w:val="2"/>
              </w:numPr>
              <w:spacing w:after="0" w:line="276" w:lineRule="auto"/>
              <w:contextualSpacing w:val="0"/>
              <w:rPr>
                <w:rFonts w:ascii="Times New Roman" w:hAnsi="Times New Roman" w:cs="Times New Roman"/>
              </w:rPr>
            </w:pPr>
            <w:r w:rsidRPr="002F2D32">
              <w:rPr>
                <w:rFonts w:ascii="Times New Roman" w:hAnsi="Times New Roman" w:cs="Times New Roman"/>
              </w:rPr>
              <w:t>Газообразный продукт спиртового брожения глюкозы:</w:t>
            </w:r>
          </w:p>
          <w:p w:rsidR="005765F7" w:rsidRPr="002F2D32" w:rsidRDefault="005765F7" w:rsidP="005765F7">
            <w:pPr>
              <w:pStyle w:val="a5"/>
              <w:spacing w:line="276" w:lineRule="auto"/>
              <w:ind w:left="1065"/>
              <w:rPr>
                <w:rFonts w:ascii="Times New Roman" w:hAnsi="Times New Roman" w:cs="Times New Roman"/>
              </w:rPr>
            </w:pPr>
            <w:r w:rsidRPr="002F2D32">
              <w:rPr>
                <w:rFonts w:ascii="Times New Roman" w:hAnsi="Times New Roman" w:cs="Times New Roman"/>
              </w:rPr>
              <w:t>1) СН</w:t>
            </w:r>
            <w:r w:rsidRPr="002F2D32">
              <w:rPr>
                <w:rFonts w:ascii="Times New Roman" w:hAnsi="Times New Roman" w:cs="Times New Roman"/>
                <w:vertAlign w:val="subscript"/>
              </w:rPr>
              <w:t>4</w:t>
            </w:r>
            <w:r w:rsidRPr="002F2D32">
              <w:rPr>
                <w:rFonts w:ascii="Times New Roman" w:hAnsi="Times New Roman" w:cs="Times New Roman"/>
              </w:rPr>
              <w:t>        2) СО</w:t>
            </w:r>
            <w:r w:rsidRPr="002F2D32">
              <w:rPr>
                <w:rFonts w:ascii="Times New Roman" w:hAnsi="Times New Roman" w:cs="Times New Roman"/>
                <w:vertAlign w:val="subscript"/>
              </w:rPr>
              <w:t>2  </w:t>
            </w:r>
            <w:r w:rsidRPr="002F2D32">
              <w:rPr>
                <w:rFonts w:ascii="Times New Roman" w:hAnsi="Times New Roman" w:cs="Times New Roman"/>
              </w:rPr>
              <w:t>       3) О</w:t>
            </w:r>
            <w:r w:rsidRPr="002F2D32">
              <w:rPr>
                <w:rFonts w:ascii="Times New Roman" w:hAnsi="Times New Roman" w:cs="Times New Roman"/>
                <w:vertAlign w:val="subscript"/>
              </w:rPr>
              <w:t>2</w:t>
            </w:r>
            <w:r w:rsidRPr="002F2D32">
              <w:rPr>
                <w:rFonts w:ascii="Times New Roman" w:hAnsi="Times New Roman" w:cs="Times New Roman"/>
              </w:rPr>
              <w:t>        4) СО</w:t>
            </w:r>
          </w:p>
          <w:p w:rsidR="005765F7" w:rsidRPr="002F2D32" w:rsidRDefault="005765F7" w:rsidP="005765F7">
            <w:pPr>
              <w:spacing w:after="0"/>
              <w:ind w:left="1065"/>
              <w:jc w:val="both"/>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Появление синего окрашивания при добавлении к исследуемому веществу йода является признаком качественной реакции на:</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1)</w:t>
            </w:r>
            <w:r w:rsidR="00C927AC">
              <w:rPr>
                <w:rFonts w:ascii="Times New Roman" w:hAnsi="Times New Roman" w:cs="Times New Roman"/>
              </w:rPr>
              <w:t xml:space="preserve"> </w:t>
            </w:r>
            <w:r w:rsidRPr="002F2D32">
              <w:rPr>
                <w:rFonts w:ascii="Times New Roman" w:hAnsi="Times New Roman" w:cs="Times New Roman"/>
              </w:rPr>
              <w:t>целлюлозу</w:t>
            </w:r>
            <w:r w:rsidR="00C927AC">
              <w:rPr>
                <w:rFonts w:ascii="Times New Roman" w:hAnsi="Times New Roman" w:cs="Times New Roman"/>
              </w:rPr>
              <w:t>;</w:t>
            </w:r>
            <w:r w:rsidRPr="002F2D32">
              <w:rPr>
                <w:rFonts w:ascii="Times New Roman" w:hAnsi="Times New Roman" w:cs="Times New Roman"/>
              </w:rPr>
              <w:t xml:space="preserve">     3)</w:t>
            </w:r>
            <w:r w:rsidR="00C927AC">
              <w:rPr>
                <w:rFonts w:ascii="Times New Roman" w:hAnsi="Times New Roman" w:cs="Times New Roman"/>
              </w:rPr>
              <w:t xml:space="preserve"> </w:t>
            </w:r>
            <w:r w:rsidRPr="002F2D32">
              <w:rPr>
                <w:rFonts w:ascii="Times New Roman" w:hAnsi="Times New Roman" w:cs="Times New Roman"/>
              </w:rPr>
              <w:t>глюкозу</w:t>
            </w:r>
            <w:r w:rsidR="00C927AC">
              <w:rPr>
                <w:rFonts w:ascii="Times New Roman" w:hAnsi="Times New Roman" w:cs="Times New Roman"/>
              </w:rPr>
              <w:t>;</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2)</w:t>
            </w:r>
            <w:r w:rsidR="00C927AC">
              <w:rPr>
                <w:rFonts w:ascii="Times New Roman" w:hAnsi="Times New Roman" w:cs="Times New Roman"/>
              </w:rPr>
              <w:t xml:space="preserve"> </w:t>
            </w:r>
            <w:r w:rsidRPr="002F2D32">
              <w:rPr>
                <w:rFonts w:ascii="Times New Roman" w:hAnsi="Times New Roman" w:cs="Times New Roman"/>
              </w:rPr>
              <w:t>крахмал</w:t>
            </w:r>
            <w:r w:rsidR="00C927AC">
              <w:rPr>
                <w:rFonts w:ascii="Times New Roman" w:hAnsi="Times New Roman" w:cs="Times New Roman"/>
              </w:rPr>
              <w:t>;</w:t>
            </w:r>
            <w:r w:rsidRPr="002F2D32">
              <w:rPr>
                <w:rFonts w:ascii="Times New Roman" w:hAnsi="Times New Roman" w:cs="Times New Roman"/>
              </w:rPr>
              <w:t xml:space="preserve">         4)</w:t>
            </w:r>
            <w:r w:rsidR="00C927AC">
              <w:rPr>
                <w:rFonts w:ascii="Times New Roman" w:hAnsi="Times New Roman" w:cs="Times New Roman"/>
              </w:rPr>
              <w:t xml:space="preserve"> </w:t>
            </w:r>
            <w:r w:rsidRPr="002F2D32">
              <w:rPr>
                <w:rFonts w:ascii="Times New Roman" w:hAnsi="Times New Roman" w:cs="Times New Roman"/>
              </w:rPr>
              <w:t>фруктозу</w:t>
            </w:r>
            <w:r w:rsidR="00C927AC">
              <w:rPr>
                <w:rFonts w:ascii="Times New Roman" w:hAnsi="Times New Roman" w:cs="Times New Roman"/>
              </w:rPr>
              <w:t>.</w:t>
            </w:r>
          </w:p>
          <w:p w:rsidR="005765F7" w:rsidRPr="002F2D32" w:rsidRDefault="005765F7" w:rsidP="005765F7">
            <w:pPr>
              <w:spacing w:after="0"/>
              <w:jc w:val="both"/>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Верны ли следующие утверждения о свойствах глюкозы?</w:t>
            </w:r>
          </w:p>
          <w:p w:rsidR="005765F7" w:rsidRPr="002F2D32" w:rsidRDefault="005765F7" w:rsidP="005765F7">
            <w:pPr>
              <w:spacing w:after="0"/>
              <w:ind w:left="1065"/>
              <w:jc w:val="both"/>
              <w:rPr>
                <w:rFonts w:ascii="Times New Roman" w:hAnsi="Times New Roman" w:cs="Times New Roman"/>
                <w:noProof/>
                <w:lang w:eastAsia="ru-RU"/>
              </w:rPr>
            </w:pPr>
            <w:r w:rsidRPr="002F2D32">
              <w:rPr>
                <w:rFonts w:ascii="Times New Roman" w:hAnsi="Times New Roman" w:cs="Times New Roman"/>
              </w:rPr>
              <w:t>А. Раствор глюкозы проводит электрический ток</w:t>
            </w:r>
            <w:r w:rsidRPr="002F2D32">
              <w:rPr>
                <w:rFonts w:ascii="Times New Roman" w:hAnsi="Times New Roman" w:cs="Times New Roman"/>
                <w:noProof/>
                <w:lang w:eastAsia="ru-RU"/>
              </w:rPr>
              <w:t>.</w:t>
            </w:r>
          </w:p>
          <w:p w:rsidR="005765F7" w:rsidRPr="002F2D32" w:rsidRDefault="005765F7" w:rsidP="005765F7">
            <w:pPr>
              <w:spacing w:after="0"/>
              <w:ind w:left="1065"/>
              <w:jc w:val="both"/>
              <w:rPr>
                <w:rFonts w:ascii="Times New Roman" w:hAnsi="Times New Roman" w:cs="Times New Roman"/>
                <w:noProof/>
                <w:lang w:eastAsia="ru-RU"/>
              </w:rPr>
            </w:pPr>
            <w:r w:rsidRPr="002F2D32">
              <w:rPr>
                <w:rFonts w:ascii="Times New Roman" w:hAnsi="Times New Roman" w:cs="Times New Roman"/>
                <w:noProof/>
                <w:lang w:eastAsia="ru-RU"/>
              </w:rPr>
              <w:t>Б. Для глюкозы характерна реакция брожения.</w:t>
            </w:r>
          </w:p>
          <w:p w:rsidR="005765F7" w:rsidRPr="002F2D32" w:rsidRDefault="005765F7" w:rsidP="005765F7">
            <w:pPr>
              <w:spacing w:after="0"/>
              <w:ind w:left="1065"/>
              <w:jc w:val="both"/>
              <w:rPr>
                <w:rFonts w:ascii="Times New Roman" w:hAnsi="Times New Roman" w:cs="Times New Roman"/>
                <w:noProof/>
                <w:lang w:eastAsia="ru-RU"/>
              </w:rPr>
            </w:pPr>
            <w:r w:rsidRPr="002F2D32">
              <w:rPr>
                <w:rFonts w:ascii="Times New Roman" w:hAnsi="Times New Roman" w:cs="Times New Roman"/>
                <w:noProof/>
                <w:lang w:eastAsia="ru-RU"/>
              </w:rPr>
              <w:lastRenderedPageBreak/>
              <w:t>1) верно только А</w:t>
            </w:r>
            <w:r w:rsidR="00C927AC">
              <w:rPr>
                <w:rFonts w:ascii="Times New Roman" w:hAnsi="Times New Roman" w:cs="Times New Roman"/>
                <w:noProof/>
                <w:lang w:eastAsia="ru-RU"/>
              </w:rPr>
              <w:t>;</w:t>
            </w:r>
            <w:r w:rsidRPr="002F2D32">
              <w:rPr>
                <w:rFonts w:ascii="Times New Roman" w:hAnsi="Times New Roman" w:cs="Times New Roman"/>
                <w:noProof/>
                <w:lang w:eastAsia="ru-RU"/>
              </w:rPr>
              <w:t xml:space="preserve">         3) верны оба утверждения</w:t>
            </w:r>
            <w:r w:rsidR="00C927AC">
              <w:rPr>
                <w:rFonts w:ascii="Times New Roman" w:hAnsi="Times New Roman" w:cs="Times New Roman"/>
                <w:noProof/>
                <w:lang w:eastAsia="ru-RU"/>
              </w:rPr>
              <w:t>;</w:t>
            </w:r>
          </w:p>
          <w:p w:rsidR="005765F7" w:rsidRPr="002F2D32" w:rsidRDefault="005765F7" w:rsidP="005765F7">
            <w:pPr>
              <w:spacing w:after="0"/>
              <w:ind w:left="1065"/>
              <w:jc w:val="both"/>
              <w:rPr>
                <w:rFonts w:ascii="Times New Roman" w:hAnsi="Times New Roman" w:cs="Times New Roman"/>
                <w:noProof/>
                <w:lang w:eastAsia="ru-RU"/>
              </w:rPr>
            </w:pPr>
            <w:r w:rsidRPr="002F2D32">
              <w:rPr>
                <w:rFonts w:ascii="Times New Roman" w:hAnsi="Times New Roman" w:cs="Times New Roman"/>
                <w:noProof/>
                <w:lang w:eastAsia="ru-RU"/>
              </w:rPr>
              <w:t>2) верно только Б</w:t>
            </w:r>
            <w:r w:rsidR="00C927AC">
              <w:rPr>
                <w:rFonts w:ascii="Times New Roman" w:hAnsi="Times New Roman" w:cs="Times New Roman"/>
                <w:noProof/>
                <w:lang w:eastAsia="ru-RU"/>
              </w:rPr>
              <w:t>;</w:t>
            </w:r>
            <w:r w:rsidRPr="002F2D32">
              <w:rPr>
                <w:rFonts w:ascii="Times New Roman" w:hAnsi="Times New Roman" w:cs="Times New Roman"/>
                <w:noProof/>
                <w:lang w:eastAsia="ru-RU"/>
              </w:rPr>
              <w:t xml:space="preserve">         4) оба утверждения неверны</w:t>
            </w:r>
            <w:r w:rsidR="00C927AC">
              <w:rPr>
                <w:rFonts w:ascii="Times New Roman" w:hAnsi="Times New Roman" w:cs="Times New Roman"/>
                <w:noProof/>
                <w:lang w:eastAsia="ru-RU"/>
              </w:rPr>
              <w:t>;</w:t>
            </w:r>
          </w:p>
          <w:p w:rsidR="005765F7" w:rsidRPr="002F2D32" w:rsidRDefault="005765F7" w:rsidP="005765F7">
            <w:pPr>
              <w:spacing w:after="0"/>
              <w:jc w:val="both"/>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В схеме превращений</w:t>
            </w:r>
          </w:p>
          <w:p w:rsidR="005765F7" w:rsidRPr="002F2D32" w:rsidRDefault="005765F7" w:rsidP="005765F7">
            <w:pPr>
              <w:spacing w:after="0"/>
              <w:ind w:left="1065"/>
              <w:jc w:val="both"/>
              <w:rPr>
                <w:rFonts w:ascii="Times New Roman" w:hAnsi="Times New Roman" w:cs="Times New Roman"/>
                <w:noProof/>
              </w:rPr>
            </w:pPr>
            <w:r w:rsidRPr="002F2D32">
              <w:rPr>
                <w:rFonts w:ascii="Times New Roman" w:hAnsi="Times New Roman" w:cs="Times New Roman"/>
                <w:noProof/>
              </w:rPr>
              <w:t>С</w:t>
            </w:r>
            <w:r w:rsidRPr="002F2D32">
              <w:rPr>
                <w:rFonts w:ascii="Times New Roman" w:hAnsi="Times New Roman" w:cs="Times New Roman"/>
                <w:noProof/>
                <w:vertAlign w:val="subscript"/>
              </w:rPr>
              <w:t>6</w:t>
            </w:r>
            <w:r w:rsidRPr="002F2D32">
              <w:rPr>
                <w:rFonts w:ascii="Times New Roman" w:hAnsi="Times New Roman" w:cs="Times New Roman"/>
                <w:noProof/>
              </w:rPr>
              <w:t>Н</w:t>
            </w:r>
            <w:r w:rsidRPr="002F2D32">
              <w:rPr>
                <w:rFonts w:ascii="Times New Roman" w:hAnsi="Times New Roman" w:cs="Times New Roman"/>
                <w:noProof/>
                <w:vertAlign w:val="subscript"/>
              </w:rPr>
              <w:t>12</w:t>
            </w:r>
            <w:r w:rsidRPr="002F2D32">
              <w:rPr>
                <w:rFonts w:ascii="Times New Roman" w:hAnsi="Times New Roman" w:cs="Times New Roman"/>
                <w:noProof/>
              </w:rPr>
              <w:t>О</w:t>
            </w:r>
            <w:r w:rsidRPr="002F2D32">
              <w:rPr>
                <w:rFonts w:ascii="Times New Roman" w:hAnsi="Times New Roman" w:cs="Times New Roman"/>
                <w:noProof/>
                <w:vertAlign w:val="subscript"/>
              </w:rPr>
              <w:t>6</w:t>
            </w:r>
            <w:r w:rsidRPr="002F2D32">
              <w:rPr>
                <w:rFonts w:ascii="Times New Roman" w:hAnsi="Times New Roman" w:cs="Times New Roman"/>
                <w:noProof/>
              </w:rPr>
              <w:t xml:space="preserve"> </w:t>
            </w:r>
            <w:r w:rsidRPr="002F2D32">
              <w:rPr>
                <w:rFonts w:ascii="Times New Roman" w:hAnsi="Times New Roman" w:cs="Times New Roman"/>
                <w:vertAlign w:val="subscript"/>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15.5pt" o:ole="" fillcolor="window">
                  <v:imagedata r:id="rId8" o:title=""/>
                </v:shape>
                <o:OLEObject Type="Embed" ProgID="Equation.3" ShapeID="_x0000_i1025" DrawAspect="Content" ObjectID="_1648971172" r:id="rId9"/>
              </w:object>
            </w:r>
            <w:r w:rsidRPr="002F2D32">
              <w:rPr>
                <w:rFonts w:ascii="Times New Roman" w:hAnsi="Times New Roman" w:cs="Times New Roman"/>
                <w:noProof/>
                <w:lang w:val="en-US"/>
              </w:rPr>
              <w:t>X</w:t>
            </w:r>
            <w:r w:rsidRPr="002F2D32">
              <w:rPr>
                <w:rFonts w:ascii="Times New Roman" w:hAnsi="Times New Roman" w:cs="Times New Roman"/>
                <w:vertAlign w:val="subscript"/>
              </w:rPr>
              <w:object w:dxaOrig="620" w:dyaOrig="320">
                <v:shape id="_x0000_i1026" type="#_x0000_t75" style="width:30.5pt;height:15.5pt" o:ole="" fillcolor="window">
                  <v:imagedata r:id="rId8" o:title=""/>
                </v:shape>
                <o:OLEObject Type="Embed" ProgID="Equation.3" ShapeID="_x0000_i1026" DrawAspect="Content" ObjectID="_1648971173" r:id="rId10"/>
              </w:object>
            </w:r>
            <w:r w:rsidRPr="002F2D32">
              <w:rPr>
                <w:rFonts w:ascii="Times New Roman" w:hAnsi="Times New Roman" w:cs="Times New Roman"/>
                <w:noProof/>
              </w:rPr>
              <w:t xml:space="preserve"> С</w:t>
            </w:r>
            <w:r w:rsidRPr="002F2D32">
              <w:rPr>
                <w:rFonts w:ascii="Times New Roman" w:hAnsi="Times New Roman" w:cs="Times New Roman"/>
                <w:noProof/>
                <w:vertAlign w:val="subscript"/>
                <w:lang w:val="en-US"/>
              </w:rPr>
              <w:t>2</w:t>
            </w:r>
            <w:r w:rsidRPr="002F2D32">
              <w:rPr>
                <w:rFonts w:ascii="Times New Roman" w:hAnsi="Times New Roman" w:cs="Times New Roman"/>
                <w:noProof/>
              </w:rPr>
              <w:t>Н</w:t>
            </w:r>
            <w:r w:rsidRPr="002F2D32">
              <w:rPr>
                <w:rFonts w:ascii="Times New Roman" w:hAnsi="Times New Roman" w:cs="Times New Roman"/>
                <w:noProof/>
                <w:vertAlign w:val="subscript"/>
                <w:lang w:val="en-US"/>
              </w:rPr>
              <w:t>5</w:t>
            </w:r>
            <w:r w:rsidRPr="002F2D32">
              <w:rPr>
                <w:rFonts w:ascii="Times New Roman" w:hAnsi="Times New Roman" w:cs="Times New Roman"/>
                <w:noProof/>
              </w:rPr>
              <w:t>ОС</w:t>
            </w:r>
            <w:r w:rsidRPr="002F2D32">
              <w:rPr>
                <w:rFonts w:ascii="Times New Roman" w:hAnsi="Times New Roman" w:cs="Times New Roman"/>
                <w:noProof/>
                <w:vertAlign w:val="subscript"/>
              </w:rPr>
              <w:t>2</w:t>
            </w:r>
            <w:r w:rsidRPr="002F2D32">
              <w:rPr>
                <w:rFonts w:ascii="Times New Roman" w:hAnsi="Times New Roman" w:cs="Times New Roman"/>
                <w:noProof/>
              </w:rPr>
              <w:t>Н</w:t>
            </w:r>
            <w:r w:rsidRPr="002F2D32">
              <w:rPr>
                <w:rFonts w:ascii="Times New Roman" w:hAnsi="Times New Roman" w:cs="Times New Roman"/>
                <w:noProof/>
                <w:vertAlign w:val="subscript"/>
              </w:rPr>
              <w:t>5</w:t>
            </w:r>
          </w:p>
          <w:p w:rsidR="005765F7" w:rsidRPr="002F2D32" w:rsidRDefault="005765F7" w:rsidP="005765F7">
            <w:pPr>
              <w:spacing w:after="0"/>
              <w:ind w:left="1065"/>
              <w:jc w:val="both"/>
              <w:rPr>
                <w:rFonts w:ascii="Times New Roman" w:hAnsi="Times New Roman" w:cs="Times New Roman"/>
                <w:noProof/>
              </w:rPr>
            </w:pPr>
            <w:r w:rsidRPr="002F2D32">
              <w:rPr>
                <w:rFonts w:ascii="Times New Roman" w:hAnsi="Times New Roman" w:cs="Times New Roman"/>
              </w:rPr>
              <w:t>веществом «</w:t>
            </w:r>
            <w:r w:rsidRPr="002F2D32">
              <w:rPr>
                <w:rFonts w:ascii="Times New Roman" w:hAnsi="Times New Roman" w:cs="Times New Roman"/>
                <w:noProof/>
                <w:lang w:val="en-US"/>
              </w:rPr>
              <w:t>X</w:t>
            </w:r>
            <w:r w:rsidRPr="002F2D32">
              <w:rPr>
                <w:rFonts w:ascii="Times New Roman" w:hAnsi="Times New Roman" w:cs="Times New Roman"/>
                <w:noProof/>
              </w:rPr>
              <w:t>» является:</w:t>
            </w:r>
          </w:p>
          <w:p w:rsidR="005765F7" w:rsidRPr="002F2D32" w:rsidRDefault="005765F7" w:rsidP="005765F7">
            <w:pPr>
              <w:spacing w:after="0"/>
              <w:ind w:left="1065"/>
              <w:jc w:val="both"/>
              <w:rPr>
                <w:rFonts w:ascii="Times New Roman" w:hAnsi="Times New Roman" w:cs="Times New Roman"/>
                <w:noProof/>
              </w:rPr>
            </w:pPr>
            <w:r w:rsidRPr="002F2D32">
              <w:rPr>
                <w:rFonts w:ascii="Times New Roman" w:hAnsi="Times New Roman" w:cs="Times New Roman"/>
                <w:noProof/>
              </w:rPr>
              <w:t>1) С</w:t>
            </w:r>
            <w:r w:rsidRPr="002F2D32">
              <w:rPr>
                <w:rFonts w:ascii="Times New Roman" w:hAnsi="Times New Roman" w:cs="Times New Roman"/>
                <w:noProof/>
                <w:vertAlign w:val="subscript"/>
              </w:rPr>
              <w:t>2</w:t>
            </w:r>
            <w:r w:rsidRPr="002F2D32">
              <w:rPr>
                <w:rFonts w:ascii="Times New Roman" w:hAnsi="Times New Roman" w:cs="Times New Roman"/>
                <w:noProof/>
              </w:rPr>
              <w:t>Н</w:t>
            </w:r>
            <w:r w:rsidRPr="002F2D32">
              <w:rPr>
                <w:rFonts w:ascii="Times New Roman" w:hAnsi="Times New Roman" w:cs="Times New Roman"/>
                <w:noProof/>
                <w:vertAlign w:val="subscript"/>
              </w:rPr>
              <w:t>5</w:t>
            </w:r>
            <w:r w:rsidRPr="002F2D32">
              <w:rPr>
                <w:rFonts w:ascii="Times New Roman" w:hAnsi="Times New Roman" w:cs="Times New Roman"/>
                <w:noProof/>
              </w:rPr>
              <w:t>ОН</w:t>
            </w:r>
            <w:r w:rsidR="00C927AC">
              <w:rPr>
                <w:rFonts w:ascii="Times New Roman" w:hAnsi="Times New Roman" w:cs="Times New Roman"/>
                <w:noProof/>
              </w:rPr>
              <w:t>;</w:t>
            </w:r>
            <w:r w:rsidRPr="002F2D32">
              <w:rPr>
                <w:rFonts w:ascii="Times New Roman" w:hAnsi="Times New Roman" w:cs="Times New Roman"/>
                <w:noProof/>
              </w:rPr>
              <w:t xml:space="preserve">           3)</w:t>
            </w:r>
            <w:r w:rsidR="00C927AC">
              <w:rPr>
                <w:rFonts w:ascii="Times New Roman" w:hAnsi="Times New Roman" w:cs="Times New Roman"/>
                <w:noProof/>
              </w:rPr>
              <w:t xml:space="preserve"> </w:t>
            </w:r>
            <w:r w:rsidRPr="002F2D32">
              <w:rPr>
                <w:rFonts w:ascii="Times New Roman" w:hAnsi="Times New Roman" w:cs="Times New Roman"/>
                <w:noProof/>
              </w:rPr>
              <w:t>СН</w:t>
            </w:r>
            <w:r w:rsidRPr="002F2D32">
              <w:rPr>
                <w:rFonts w:ascii="Times New Roman" w:hAnsi="Times New Roman" w:cs="Times New Roman"/>
                <w:noProof/>
                <w:vertAlign w:val="subscript"/>
              </w:rPr>
              <w:t>3</w:t>
            </w:r>
            <w:r w:rsidRPr="002F2D32">
              <w:rPr>
                <w:rFonts w:ascii="Times New Roman" w:hAnsi="Times New Roman" w:cs="Times New Roman"/>
                <w:noProof/>
              </w:rPr>
              <w:t>СООН</w:t>
            </w:r>
            <w:r w:rsidR="00C927AC">
              <w:rPr>
                <w:rFonts w:ascii="Times New Roman" w:hAnsi="Times New Roman" w:cs="Times New Roman"/>
                <w:noProof/>
              </w:rPr>
              <w:t>;</w:t>
            </w:r>
            <w:r w:rsidRPr="002F2D32">
              <w:rPr>
                <w:rFonts w:ascii="Times New Roman" w:hAnsi="Times New Roman" w:cs="Times New Roman"/>
                <w:noProof/>
              </w:rPr>
              <w:t xml:space="preserve">           </w:t>
            </w:r>
          </w:p>
          <w:p w:rsidR="005765F7" w:rsidRPr="002F2D32" w:rsidRDefault="005765F7" w:rsidP="005765F7">
            <w:pPr>
              <w:spacing w:after="0"/>
              <w:ind w:left="1065"/>
              <w:jc w:val="both"/>
              <w:rPr>
                <w:rFonts w:ascii="Times New Roman" w:hAnsi="Times New Roman" w:cs="Times New Roman"/>
                <w:noProof/>
              </w:rPr>
            </w:pPr>
            <w:r w:rsidRPr="002F2D32">
              <w:rPr>
                <w:rFonts w:ascii="Times New Roman" w:hAnsi="Times New Roman" w:cs="Times New Roman"/>
                <w:noProof/>
              </w:rPr>
              <w:t>2) С</w:t>
            </w:r>
            <w:r w:rsidRPr="002F2D32">
              <w:rPr>
                <w:rFonts w:ascii="Times New Roman" w:hAnsi="Times New Roman" w:cs="Times New Roman"/>
                <w:noProof/>
                <w:vertAlign w:val="subscript"/>
              </w:rPr>
              <w:t>2</w:t>
            </w:r>
            <w:r w:rsidRPr="002F2D32">
              <w:rPr>
                <w:rFonts w:ascii="Times New Roman" w:hAnsi="Times New Roman" w:cs="Times New Roman"/>
                <w:noProof/>
              </w:rPr>
              <w:t>Н</w:t>
            </w:r>
            <w:r w:rsidRPr="002F2D32">
              <w:rPr>
                <w:rFonts w:ascii="Times New Roman" w:hAnsi="Times New Roman" w:cs="Times New Roman"/>
                <w:noProof/>
                <w:vertAlign w:val="subscript"/>
              </w:rPr>
              <w:t>5</w:t>
            </w:r>
            <w:r w:rsidRPr="002F2D32">
              <w:rPr>
                <w:rFonts w:ascii="Times New Roman" w:hAnsi="Times New Roman" w:cs="Times New Roman"/>
                <w:noProof/>
              </w:rPr>
              <w:t>СООН</w:t>
            </w:r>
            <w:r w:rsidR="00C927AC">
              <w:rPr>
                <w:rFonts w:ascii="Times New Roman" w:hAnsi="Times New Roman" w:cs="Times New Roman"/>
                <w:noProof/>
              </w:rPr>
              <w:t>;</w:t>
            </w:r>
            <w:r w:rsidRPr="002F2D32">
              <w:rPr>
                <w:rFonts w:ascii="Times New Roman" w:hAnsi="Times New Roman" w:cs="Times New Roman"/>
                <w:noProof/>
              </w:rPr>
              <w:t xml:space="preserve">     </w:t>
            </w:r>
            <w:r w:rsidR="00C927AC">
              <w:rPr>
                <w:rFonts w:ascii="Times New Roman" w:hAnsi="Times New Roman" w:cs="Times New Roman"/>
                <w:noProof/>
              </w:rPr>
              <w:t xml:space="preserve"> </w:t>
            </w:r>
            <w:r w:rsidRPr="002F2D32">
              <w:rPr>
                <w:rFonts w:ascii="Times New Roman" w:hAnsi="Times New Roman" w:cs="Times New Roman"/>
                <w:noProof/>
              </w:rPr>
              <w:t>4)</w:t>
            </w:r>
            <w:r w:rsidR="00C927AC">
              <w:rPr>
                <w:rFonts w:ascii="Times New Roman" w:hAnsi="Times New Roman" w:cs="Times New Roman"/>
                <w:noProof/>
              </w:rPr>
              <w:t xml:space="preserve"> </w:t>
            </w:r>
            <w:r w:rsidRPr="002F2D32">
              <w:rPr>
                <w:rFonts w:ascii="Times New Roman" w:hAnsi="Times New Roman" w:cs="Times New Roman"/>
                <w:noProof/>
              </w:rPr>
              <w:t>С</w:t>
            </w:r>
            <w:r w:rsidRPr="002F2D32">
              <w:rPr>
                <w:rFonts w:ascii="Times New Roman" w:hAnsi="Times New Roman" w:cs="Times New Roman"/>
                <w:noProof/>
                <w:vertAlign w:val="subscript"/>
              </w:rPr>
              <w:t>6</w:t>
            </w:r>
            <w:r w:rsidRPr="002F2D32">
              <w:rPr>
                <w:rFonts w:ascii="Times New Roman" w:hAnsi="Times New Roman" w:cs="Times New Roman"/>
                <w:noProof/>
              </w:rPr>
              <w:t>Н</w:t>
            </w:r>
            <w:r w:rsidRPr="002F2D32">
              <w:rPr>
                <w:rFonts w:ascii="Times New Roman" w:hAnsi="Times New Roman" w:cs="Times New Roman"/>
                <w:noProof/>
                <w:vertAlign w:val="subscript"/>
              </w:rPr>
              <w:t>11</w:t>
            </w:r>
            <w:r w:rsidRPr="002F2D32">
              <w:rPr>
                <w:rFonts w:ascii="Times New Roman" w:hAnsi="Times New Roman" w:cs="Times New Roman"/>
                <w:noProof/>
              </w:rPr>
              <w:t>ОН</w:t>
            </w:r>
            <w:r w:rsidR="00C927AC">
              <w:rPr>
                <w:rFonts w:ascii="Times New Roman" w:hAnsi="Times New Roman" w:cs="Times New Roman"/>
                <w:noProof/>
              </w:rPr>
              <w:t>.</w:t>
            </w:r>
          </w:p>
          <w:p w:rsidR="005765F7" w:rsidRPr="002F2D32" w:rsidRDefault="005765F7" w:rsidP="005765F7">
            <w:pPr>
              <w:spacing w:after="0"/>
              <w:ind w:left="1065"/>
              <w:jc w:val="both"/>
              <w:rPr>
                <w:rFonts w:ascii="Times New Roman" w:hAnsi="Times New Roman" w:cs="Times New Roman"/>
              </w:rPr>
            </w:pPr>
          </w:p>
          <w:p w:rsidR="005765F7" w:rsidRPr="002F2D32" w:rsidRDefault="005765F7" w:rsidP="005765F7">
            <w:pPr>
              <w:numPr>
                <w:ilvl w:val="0"/>
                <w:numId w:val="2"/>
              </w:numPr>
              <w:spacing w:after="0" w:line="276" w:lineRule="auto"/>
              <w:jc w:val="both"/>
              <w:rPr>
                <w:rFonts w:ascii="Times New Roman" w:hAnsi="Times New Roman" w:cs="Times New Roman"/>
              </w:rPr>
            </w:pPr>
            <w:r w:rsidRPr="002F2D32">
              <w:rPr>
                <w:rFonts w:ascii="Times New Roman" w:hAnsi="Times New Roman" w:cs="Times New Roman"/>
              </w:rPr>
              <w:t>В организме человека глюкоза:</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1)</w:t>
            </w:r>
            <w:r w:rsidR="00C927AC">
              <w:rPr>
                <w:rFonts w:ascii="Times New Roman" w:hAnsi="Times New Roman" w:cs="Times New Roman"/>
              </w:rPr>
              <w:t xml:space="preserve"> </w:t>
            </w:r>
            <w:r w:rsidRPr="002F2D32">
              <w:rPr>
                <w:rFonts w:ascii="Times New Roman" w:hAnsi="Times New Roman" w:cs="Times New Roman"/>
              </w:rPr>
              <w:t>является катализатором</w:t>
            </w:r>
            <w:r w:rsidR="00C927AC">
              <w:rPr>
                <w:rFonts w:ascii="Times New Roman" w:hAnsi="Times New Roman" w:cs="Times New Roman"/>
              </w:rPr>
              <w:t>;</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2)</w:t>
            </w:r>
            <w:r w:rsidR="00C927AC">
              <w:rPr>
                <w:rFonts w:ascii="Times New Roman" w:hAnsi="Times New Roman" w:cs="Times New Roman"/>
              </w:rPr>
              <w:t xml:space="preserve"> </w:t>
            </w:r>
            <w:r w:rsidRPr="002F2D32">
              <w:rPr>
                <w:rFonts w:ascii="Times New Roman" w:hAnsi="Times New Roman" w:cs="Times New Roman"/>
              </w:rPr>
              <w:t>выполняет запасающую функцию</w:t>
            </w:r>
            <w:r w:rsidR="00C927AC">
              <w:rPr>
                <w:rFonts w:ascii="Times New Roman" w:hAnsi="Times New Roman" w:cs="Times New Roman"/>
              </w:rPr>
              <w:t>;</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3)</w:t>
            </w:r>
            <w:r w:rsidR="00C927AC">
              <w:rPr>
                <w:rFonts w:ascii="Times New Roman" w:hAnsi="Times New Roman" w:cs="Times New Roman"/>
              </w:rPr>
              <w:t xml:space="preserve"> </w:t>
            </w:r>
            <w:r w:rsidRPr="002F2D32">
              <w:rPr>
                <w:rFonts w:ascii="Times New Roman" w:hAnsi="Times New Roman" w:cs="Times New Roman"/>
              </w:rPr>
              <w:t>участвует в процессе фотосинтеза</w:t>
            </w:r>
            <w:r w:rsidR="00C927AC">
              <w:rPr>
                <w:rFonts w:ascii="Times New Roman" w:hAnsi="Times New Roman" w:cs="Times New Roman"/>
              </w:rPr>
              <w:t>;</w:t>
            </w:r>
          </w:p>
          <w:p w:rsidR="005765F7" w:rsidRPr="002F2D32" w:rsidRDefault="005765F7" w:rsidP="005765F7">
            <w:pPr>
              <w:spacing w:after="0"/>
              <w:ind w:left="1065"/>
              <w:jc w:val="both"/>
              <w:rPr>
                <w:rFonts w:ascii="Times New Roman" w:hAnsi="Times New Roman" w:cs="Times New Roman"/>
              </w:rPr>
            </w:pPr>
            <w:r w:rsidRPr="002F2D32">
              <w:rPr>
                <w:rFonts w:ascii="Times New Roman" w:hAnsi="Times New Roman" w:cs="Times New Roman"/>
              </w:rPr>
              <w:t>4)</w:t>
            </w:r>
            <w:r w:rsidR="00C927AC">
              <w:rPr>
                <w:rFonts w:ascii="Times New Roman" w:hAnsi="Times New Roman" w:cs="Times New Roman"/>
              </w:rPr>
              <w:t xml:space="preserve"> </w:t>
            </w:r>
            <w:r w:rsidRPr="002F2D32">
              <w:rPr>
                <w:rFonts w:ascii="Times New Roman" w:hAnsi="Times New Roman" w:cs="Times New Roman"/>
              </w:rPr>
              <w:t>является источником энергии</w:t>
            </w:r>
            <w:r w:rsidR="00C927AC">
              <w:rPr>
                <w:rFonts w:ascii="Times New Roman" w:hAnsi="Times New Roman" w:cs="Times New Roman"/>
              </w:rPr>
              <w:t>.</w:t>
            </w:r>
          </w:p>
          <w:p w:rsidR="005765F7" w:rsidRPr="002F2D32" w:rsidRDefault="005765F7" w:rsidP="005765F7">
            <w:pPr>
              <w:spacing w:after="0"/>
              <w:ind w:left="1065"/>
              <w:jc w:val="both"/>
              <w:rPr>
                <w:rFonts w:ascii="Times New Roman" w:hAnsi="Times New Roman" w:cs="Times New Roman"/>
              </w:rPr>
            </w:pPr>
          </w:p>
          <w:p w:rsidR="005765F7" w:rsidRPr="002F2D32" w:rsidRDefault="005765F7" w:rsidP="005765F7">
            <w:pPr>
              <w:spacing w:after="0"/>
              <w:jc w:val="center"/>
              <w:rPr>
                <w:rFonts w:ascii="Times New Roman" w:hAnsi="Times New Roman" w:cs="Times New Roman"/>
              </w:rPr>
            </w:pPr>
            <w:r w:rsidRPr="002F2D32">
              <w:rPr>
                <w:rFonts w:ascii="Times New Roman" w:hAnsi="Times New Roman" w:cs="Times New Roman"/>
                <w:b/>
              </w:rPr>
              <w:t>Часть 2</w:t>
            </w:r>
          </w:p>
          <w:p w:rsidR="005765F7" w:rsidRPr="002F2D32" w:rsidRDefault="005765F7" w:rsidP="005765F7">
            <w:pPr>
              <w:spacing w:after="0"/>
              <w:rPr>
                <w:rFonts w:ascii="Times New Roman" w:hAnsi="Times New Roman" w:cs="Times New Roman"/>
                <w:noProof/>
                <w:lang w:eastAsia="ru-RU"/>
              </w:rPr>
            </w:pPr>
          </w:p>
          <w:p w:rsidR="005765F7" w:rsidRPr="002F2D32" w:rsidRDefault="005765F7" w:rsidP="005765F7">
            <w:pPr>
              <w:pStyle w:val="a5"/>
              <w:numPr>
                <w:ilvl w:val="0"/>
                <w:numId w:val="3"/>
              </w:numPr>
              <w:spacing w:after="0" w:line="276" w:lineRule="auto"/>
              <w:ind w:left="567"/>
              <w:contextualSpacing w:val="0"/>
              <w:rPr>
                <w:rFonts w:ascii="Times New Roman" w:hAnsi="Times New Roman" w:cs="Times New Roman"/>
                <w:noProof/>
              </w:rPr>
            </w:pPr>
            <w:r w:rsidRPr="002F2D32">
              <w:rPr>
                <w:rFonts w:ascii="Times New Roman" w:hAnsi="Times New Roman" w:cs="Times New Roman"/>
                <w:noProof/>
              </w:rPr>
              <w:t>Установите соответствие между молекулярной формулой вещества и классом, к которому оно принадлежит.</w:t>
            </w:r>
          </w:p>
          <w:p w:rsidR="005765F7" w:rsidRPr="002F2D32" w:rsidRDefault="005765F7" w:rsidP="005765F7">
            <w:pPr>
              <w:pStyle w:val="a5"/>
              <w:spacing w:line="276" w:lineRule="auto"/>
              <w:rPr>
                <w:rFonts w:ascii="Times New Roman" w:hAnsi="Times New Roman" w:cs="Times New Roman"/>
                <w:noProof/>
                <w:u w:val="single"/>
              </w:rPr>
            </w:pPr>
            <w:r w:rsidRPr="002F2D32">
              <w:rPr>
                <w:rFonts w:ascii="Times New Roman" w:hAnsi="Times New Roman" w:cs="Times New Roman"/>
                <w:noProof/>
                <w:u w:val="single"/>
              </w:rPr>
              <w:t>Формула вещества</w:t>
            </w:r>
            <w:r w:rsidRPr="002F2D32">
              <w:rPr>
                <w:rFonts w:ascii="Times New Roman" w:hAnsi="Times New Roman" w:cs="Times New Roman"/>
                <w:noProof/>
              </w:rPr>
              <w:t xml:space="preserve">             </w:t>
            </w:r>
            <w:r w:rsidRPr="002F2D32">
              <w:rPr>
                <w:rFonts w:ascii="Times New Roman" w:hAnsi="Times New Roman" w:cs="Times New Roman"/>
                <w:noProof/>
                <w:u w:val="single"/>
              </w:rPr>
              <w:t>Класс</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А)</w:t>
            </w:r>
            <w:r w:rsidR="00C927AC">
              <w:rPr>
                <w:rFonts w:ascii="Times New Roman" w:hAnsi="Times New Roman" w:cs="Times New Roman"/>
                <w:noProof/>
              </w:rPr>
              <w:t xml:space="preserve"> </w:t>
            </w:r>
            <w:r w:rsidRPr="002F2D32">
              <w:rPr>
                <w:rFonts w:ascii="Times New Roman" w:hAnsi="Times New Roman" w:cs="Times New Roman"/>
                <w:noProof/>
              </w:rPr>
              <w:t>C</w:t>
            </w:r>
            <w:r w:rsidRPr="002F2D32">
              <w:rPr>
                <w:rFonts w:ascii="Times New Roman" w:hAnsi="Times New Roman" w:cs="Times New Roman"/>
                <w:noProof/>
                <w:vertAlign w:val="subscript"/>
              </w:rPr>
              <w:t>6</w:t>
            </w:r>
            <w:r w:rsidRPr="002F2D32">
              <w:rPr>
                <w:rFonts w:ascii="Times New Roman" w:hAnsi="Times New Roman" w:cs="Times New Roman"/>
                <w:noProof/>
              </w:rPr>
              <w:t>H</w:t>
            </w:r>
            <w:r w:rsidRPr="002F2D32">
              <w:rPr>
                <w:rFonts w:ascii="Times New Roman" w:hAnsi="Times New Roman" w:cs="Times New Roman"/>
                <w:noProof/>
                <w:vertAlign w:val="subscript"/>
              </w:rPr>
              <w:t>12</w:t>
            </w:r>
            <w:r w:rsidRPr="002F2D32">
              <w:rPr>
                <w:rFonts w:ascii="Times New Roman" w:hAnsi="Times New Roman" w:cs="Times New Roman"/>
                <w:noProof/>
              </w:rPr>
              <w:t>О</w:t>
            </w:r>
            <w:r w:rsidRPr="002F2D32">
              <w:rPr>
                <w:rFonts w:ascii="Times New Roman" w:hAnsi="Times New Roman" w:cs="Times New Roman"/>
                <w:noProof/>
                <w:vertAlign w:val="subscript"/>
              </w:rPr>
              <w:t>6</w:t>
            </w:r>
            <w:r w:rsidRPr="002F2D32">
              <w:rPr>
                <w:rFonts w:ascii="Times New Roman" w:hAnsi="Times New Roman" w:cs="Times New Roman"/>
                <w:noProof/>
              </w:rPr>
              <w:t xml:space="preserve"> </w:t>
            </w:r>
            <w:r w:rsidR="00C927AC">
              <w:rPr>
                <w:rFonts w:ascii="Times New Roman" w:hAnsi="Times New Roman" w:cs="Times New Roman"/>
                <w:noProof/>
              </w:rPr>
              <w:t>;</w:t>
            </w:r>
            <w:r w:rsidRPr="002F2D32">
              <w:rPr>
                <w:rFonts w:ascii="Times New Roman" w:hAnsi="Times New Roman" w:cs="Times New Roman"/>
                <w:noProof/>
              </w:rPr>
              <w:t xml:space="preserve">                          1)</w:t>
            </w:r>
            <w:r w:rsidR="00C927AC">
              <w:rPr>
                <w:rFonts w:ascii="Times New Roman" w:hAnsi="Times New Roman" w:cs="Times New Roman"/>
                <w:noProof/>
              </w:rPr>
              <w:t xml:space="preserve"> </w:t>
            </w:r>
            <w:r w:rsidRPr="002F2D32">
              <w:rPr>
                <w:rFonts w:ascii="Times New Roman" w:hAnsi="Times New Roman" w:cs="Times New Roman"/>
                <w:noProof/>
              </w:rPr>
              <w:t>простые эфиры</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Б)</w:t>
            </w:r>
            <w:r w:rsidR="00C927AC">
              <w:rPr>
                <w:rFonts w:ascii="Times New Roman" w:hAnsi="Times New Roman" w:cs="Times New Roman"/>
                <w:noProof/>
              </w:rPr>
              <w:t xml:space="preserve"> </w:t>
            </w:r>
            <w:r w:rsidRPr="002F2D32">
              <w:rPr>
                <w:rFonts w:ascii="Times New Roman" w:hAnsi="Times New Roman" w:cs="Times New Roman"/>
                <w:noProof/>
              </w:rPr>
              <w:t>C</w:t>
            </w:r>
            <w:r w:rsidRPr="002F2D32">
              <w:rPr>
                <w:rFonts w:ascii="Times New Roman" w:hAnsi="Times New Roman" w:cs="Times New Roman"/>
                <w:noProof/>
                <w:vertAlign w:val="subscript"/>
              </w:rPr>
              <w:t>6</w:t>
            </w:r>
            <w:r w:rsidRPr="002F2D32">
              <w:rPr>
                <w:rFonts w:ascii="Times New Roman" w:hAnsi="Times New Roman" w:cs="Times New Roman"/>
                <w:noProof/>
              </w:rPr>
              <w:t>H</w:t>
            </w:r>
            <w:r w:rsidRPr="002F2D32">
              <w:rPr>
                <w:rFonts w:ascii="Times New Roman" w:hAnsi="Times New Roman" w:cs="Times New Roman"/>
                <w:noProof/>
                <w:vertAlign w:val="subscript"/>
              </w:rPr>
              <w:t>5</w:t>
            </w:r>
            <w:r w:rsidRPr="002F2D32">
              <w:rPr>
                <w:rFonts w:ascii="Times New Roman" w:hAnsi="Times New Roman" w:cs="Times New Roman"/>
                <w:noProof/>
              </w:rPr>
              <w:t>C</w:t>
            </w:r>
            <w:r w:rsidRPr="002F2D32">
              <w:rPr>
                <w:rFonts w:ascii="Times New Roman" w:hAnsi="Times New Roman" w:cs="Times New Roman"/>
                <w:noProof/>
                <w:vertAlign w:val="subscript"/>
              </w:rPr>
              <w:t>2</w:t>
            </w:r>
            <w:r w:rsidRPr="002F2D32">
              <w:rPr>
                <w:rFonts w:ascii="Times New Roman" w:hAnsi="Times New Roman" w:cs="Times New Roman"/>
                <w:noProof/>
              </w:rPr>
              <w:t>H</w:t>
            </w:r>
            <w:r w:rsidRPr="002F2D32">
              <w:rPr>
                <w:rFonts w:ascii="Times New Roman" w:hAnsi="Times New Roman" w:cs="Times New Roman"/>
                <w:noProof/>
                <w:vertAlign w:val="subscript"/>
              </w:rPr>
              <w:t>5</w:t>
            </w:r>
            <w:r w:rsidRPr="002F2D32">
              <w:rPr>
                <w:rFonts w:ascii="Times New Roman" w:hAnsi="Times New Roman" w:cs="Times New Roman"/>
                <w:noProof/>
              </w:rPr>
              <w:t xml:space="preserve"> </w:t>
            </w:r>
            <w:r w:rsidR="00C927AC">
              <w:rPr>
                <w:rFonts w:ascii="Times New Roman" w:hAnsi="Times New Roman" w:cs="Times New Roman"/>
                <w:noProof/>
              </w:rPr>
              <w:t>;</w:t>
            </w:r>
            <w:r w:rsidRPr="002F2D32">
              <w:rPr>
                <w:rFonts w:ascii="Times New Roman" w:hAnsi="Times New Roman" w:cs="Times New Roman"/>
                <w:noProof/>
              </w:rPr>
              <w:t xml:space="preserve">                        2)</w:t>
            </w:r>
            <w:r w:rsidR="00C927AC">
              <w:rPr>
                <w:rFonts w:ascii="Times New Roman" w:hAnsi="Times New Roman" w:cs="Times New Roman"/>
                <w:noProof/>
              </w:rPr>
              <w:t xml:space="preserve"> </w:t>
            </w:r>
            <w:r w:rsidRPr="002F2D32">
              <w:rPr>
                <w:rFonts w:ascii="Times New Roman" w:hAnsi="Times New Roman" w:cs="Times New Roman"/>
                <w:noProof/>
              </w:rPr>
              <w:t>сложные эфиры</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В)</w:t>
            </w:r>
            <w:r w:rsidR="00C927AC">
              <w:rPr>
                <w:rFonts w:ascii="Times New Roman" w:hAnsi="Times New Roman" w:cs="Times New Roman"/>
                <w:noProof/>
              </w:rPr>
              <w:t xml:space="preserve"> </w:t>
            </w:r>
            <w:r w:rsidRPr="002F2D32">
              <w:rPr>
                <w:rFonts w:ascii="Times New Roman" w:hAnsi="Times New Roman" w:cs="Times New Roman"/>
                <w:noProof/>
              </w:rPr>
              <w:t>C</w:t>
            </w:r>
            <w:r w:rsidRPr="002F2D32">
              <w:rPr>
                <w:rFonts w:ascii="Times New Roman" w:hAnsi="Times New Roman" w:cs="Times New Roman"/>
                <w:noProof/>
                <w:vertAlign w:val="subscript"/>
              </w:rPr>
              <w:t>6</w:t>
            </w:r>
            <w:r w:rsidRPr="002F2D32">
              <w:rPr>
                <w:rFonts w:ascii="Times New Roman" w:hAnsi="Times New Roman" w:cs="Times New Roman"/>
                <w:noProof/>
              </w:rPr>
              <w:t>H</w:t>
            </w:r>
            <w:r w:rsidRPr="002F2D32">
              <w:rPr>
                <w:rFonts w:ascii="Times New Roman" w:hAnsi="Times New Roman" w:cs="Times New Roman"/>
                <w:noProof/>
                <w:vertAlign w:val="subscript"/>
              </w:rPr>
              <w:t>5</w:t>
            </w:r>
            <w:r w:rsidRPr="002F2D32">
              <w:rPr>
                <w:rFonts w:ascii="Times New Roman" w:hAnsi="Times New Roman" w:cs="Times New Roman"/>
                <w:noProof/>
              </w:rPr>
              <w:t>CH</w:t>
            </w:r>
            <w:r w:rsidRPr="002F2D32">
              <w:rPr>
                <w:rFonts w:ascii="Times New Roman" w:hAnsi="Times New Roman" w:cs="Times New Roman"/>
                <w:noProof/>
                <w:vertAlign w:val="subscript"/>
              </w:rPr>
              <w:t>2</w:t>
            </w:r>
            <w:r w:rsidRPr="002F2D32">
              <w:rPr>
                <w:rFonts w:ascii="Times New Roman" w:hAnsi="Times New Roman" w:cs="Times New Roman"/>
                <w:noProof/>
              </w:rPr>
              <w:t>ОН</w:t>
            </w:r>
            <w:r w:rsidR="00C927AC">
              <w:rPr>
                <w:rFonts w:ascii="Times New Roman" w:hAnsi="Times New Roman" w:cs="Times New Roman"/>
                <w:noProof/>
              </w:rPr>
              <w:t>;</w:t>
            </w:r>
            <w:r w:rsidRPr="002F2D32">
              <w:rPr>
                <w:rFonts w:ascii="Times New Roman" w:hAnsi="Times New Roman" w:cs="Times New Roman"/>
                <w:noProof/>
              </w:rPr>
              <w:t xml:space="preserve">                    3)</w:t>
            </w:r>
            <w:r w:rsidR="00C927AC">
              <w:rPr>
                <w:rFonts w:ascii="Times New Roman" w:hAnsi="Times New Roman" w:cs="Times New Roman"/>
                <w:noProof/>
              </w:rPr>
              <w:t xml:space="preserve"> </w:t>
            </w:r>
            <w:r w:rsidRPr="002F2D32">
              <w:rPr>
                <w:rFonts w:ascii="Times New Roman" w:hAnsi="Times New Roman" w:cs="Times New Roman"/>
                <w:noProof/>
              </w:rPr>
              <w:t>углеводы</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Г)</w:t>
            </w:r>
            <w:r w:rsidR="00C927AC">
              <w:rPr>
                <w:rFonts w:ascii="Times New Roman" w:hAnsi="Times New Roman" w:cs="Times New Roman"/>
                <w:noProof/>
              </w:rPr>
              <w:t xml:space="preserve"> </w:t>
            </w:r>
            <w:r w:rsidRPr="002F2D32">
              <w:rPr>
                <w:rFonts w:ascii="Times New Roman" w:hAnsi="Times New Roman" w:cs="Times New Roman"/>
                <w:noProof/>
              </w:rPr>
              <w:t>C</w:t>
            </w:r>
            <w:r w:rsidRPr="002F2D32">
              <w:rPr>
                <w:rFonts w:ascii="Times New Roman" w:hAnsi="Times New Roman" w:cs="Times New Roman"/>
                <w:noProof/>
                <w:vertAlign w:val="subscript"/>
              </w:rPr>
              <w:t>6</w:t>
            </w:r>
            <w:r w:rsidRPr="002F2D32">
              <w:rPr>
                <w:rFonts w:ascii="Times New Roman" w:hAnsi="Times New Roman" w:cs="Times New Roman"/>
                <w:noProof/>
              </w:rPr>
              <w:t>H</w:t>
            </w:r>
            <w:r w:rsidRPr="002F2D32">
              <w:rPr>
                <w:rFonts w:ascii="Times New Roman" w:hAnsi="Times New Roman" w:cs="Times New Roman"/>
                <w:noProof/>
                <w:vertAlign w:val="subscript"/>
              </w:rPr>
              <w:t>5</w:t>
            </w:r>
            <w:r w:rsidRPr="002F2D32">
              <w:rPr>
                <w:rFonts w:ascii="Times New Roman" w:hAnsi="Times New Roman" w:cs="Times New Roman"/>
                <w:noProof/>
              </w:rPr>
              <w:t>CОOCH</w:t>
            </w:r>
            <w:r w:rsidRPr="002F2D32">
              <w:rPr>
                <w:rFonts w:ascii="Times New Roman" w:hAnsi="Times New Roman" w:cs="Times New Roman"/>
                <w:noProof/>
                <w:vertAlign w:val="subscript"/>
              </w:rPr>
              <w:t>3</w:t>
            </w:r>
            <w:r w:rsidR="00C927AC">
              <w:rPr>
                <w:rFonts w:ascii="Times New Roman" w:hAnsi="Times New Roman" w:cs="Times New Roman"/>
                <w:noProof/>
                <w:vertAlign w:val="subscript"/>
              </w:rPr>
              <w:t>;</w:t>
            </w:r>
            <w:r w:rsidRPr="002F2D32">
              <w:rPr>
                <w:rFonts w:ascii="Times New Roman" w:hAnsi="Times New Roman" w:cs="Times New Roman"/>
                <w:noProof/>
              </w:rPr>
              <w:t xml:space="preserve">                </w:t>
            </w:r>
            <w:r w:rsidR="00C927AC">
              <w:rPr>
                <w:rFonts w:ascii="Times New Roman" w:hAnsi="Times New Roman" w:cs="Times New Roman"/>
                <w:noProof/>
              </w:rPr>
              <w:t xml:space="preserve">  </w:t>
            </w:r>
            <w:r w:rsidRPr="002F2D32">
              <w:rPr>
                <w:rFonts w:ascii="Times New Roman" w:hAnsi="Times New Roman" w:cs="Times New Roman"/>
                <w:noProof/>
              </w:rPr>
              <w:t>4)</w:t>
            </w:r>
            <w:r w:rsidR="00C927AC">
              <w:rPr>
                <w:rFonts w:ascii="Times New Roman" w:hAnsi="Times New Roman" w:cs="Times New Roman"/>
                <w:noProof/>
              </w:rPr>
              <w:t xml:space="preserve"> </w:t>
            </w:r>
            <w:r w:rsidRPr="002F2D32">
              <w:rPr>
                <w:rFonts w:ascii="Times New Roman" w:hAnsi="Times New Roman" w:cs="Times New Roman"/>
                <w:noProof/>
              </w:rPr>
              <w:t>углеводороды</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 xml:space="preserve">                                             </w:t>
            </w:r>
            <w:r w:rsidR="00C927AC">
              <w:rPr>
                <w:rFonts w:ascii="Times New Roman" w:hAnsi="Times New Roman" w:cs="Times New Roman"/>
                <w:noProof/>
              </w:rPr>
              <w:t xml:space="preserve"> </w:t>
            </w:r>
            <w:r w:rsidRPr="002F2D32">
              <w:rPr>
                <w:rFonts w:ascii="Times New Roman" w:hAnsi="Times New Roman" w:cs="Times New Roman"/>
                <w:noProof/>
              </w:rPr>
              <w:t>5)</w:t>
            </w:r>
            <w:r w:rsidR="00C927AC">
              <w:rPr>
                <w:rFonts w:ascii="Times New Roman" w:hAnsi="Times New Roman" w:cs="Times New Roman"/>
                <w:noProof/>
              </w:rPr>
              <w:t xml:space="preserve"> </w:t>
            </w:r>
            <w:r w:rsidRPr="002F2D32">
              <w:rPr>
                <w:rFonts w:ascii="Times New Roman" w:hAnsi="Times New Roman" w:cs="Times New Roman"/>
                <w:noProof/>
              </w:rPr>
              <w:t>спирты</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 xml:space="preserve">                                            </w:t>
            </w:r>
            <w:r w:rsidR="00C927AC">
              <w:rPr>
                <w:rFonts w:ascii="Times New Roman" w:hAnsi="Times New Roman" w:cs="Times New Roman"/>
                <w:noProof/>
              </w:rPr>
              <w:t xml:space="preserve"> </w:t>
            </w:r>
            <w:r w:rsidRPr="002F2D32">
              <w:rPr>
                <w:rFonts w:ascii="Times New Roman" w:hAnsi="Times New Roman" w:cs="Times New Roman"/>
                <w:noProof/>
              </w:rPr>
              <w:t xml:space="preserve"> 6)</w:t>
            </w:r>
            <w:r w:rsidR="00C927AC">
              <w:rPr>
                <w:rFonts w:ascii="Times New Roman" w:hAnsi="Times New Roman" w:cs="Times New Roman"/>
                <w:noProof/>
              </w:rPr>
              <w:t xml:space="preserve"> </w:t>
            </w:r>
            <w:r w:rsidRPr="002F2D32">
              <w:rPr>
                <w:rFonts w:ascii="Times New Roman" w:hAnsi="Times New Roman" w:cs="Times New Roman"/>
                <w:noProof/>
              </w:rPr>
              <w:t>альдегиды</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p>
          <w:p w:rsidR="005765F7" w:rsidRPr="002F2D32" w:rsidRDefault="005765F7" w:rsidP="005765F7">
            <w:pPr>
              <w:pStyle w:val="a5"/>
              <w:numPr>
                <w:ilvl w:val="0"/>
                <w:numId w:val="3"/>
              </w:numPr>
              <w:spacing w:after="0" w:line="276" w:lineRule="auto"/>
              <w:ind w:left="567"/>
              <w:contextualSpacing w:val="0"/>
              <w:rPr>
                <w:rFonts w:ascii="Times New Roman" w:hAnsi="Times New Roman" w:cs="Times New Roman"/>
                <w:noProof/>
              </w:rPr>
            </w:pPr>
            <w:r w:rsidRPr="002F2D32">
              <w:rPr>
                <w:rFonts w:ascii="Times New Roman" w:hAnsi="Times New Roman" w:cs="Times New Roman"/>
                <w:noProof/>
              </w:rPr>
              <w:t>Глюкоза взаимодействует с:</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1)</w:t>
            </w:r>
            <w:r w:rsidR="00C927AC">
              <w:rPr>
                <w:rFonts w:ascii="Times New Roman" w:hAnsi="Times New Roman" w:cs="Times New Roman"/>
                <w:noProof/>
              </w:rPr>
              <w:t xml:space="preserve"> </w:t>
            </w:r>
            <w:r w:rsidRPr="002F2D32">
              <w:rPr>
                <w:rFonts w:ascii="Times New Roman" w:hAnsi="Times New Roman" w:cs="Times New Roman"/>
                <w:noProof/>
              </w:rPr>
              <w:t>карбонатом кальция</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2)</w:t>
            </w:r>
            <w:r w:rsidR="00C927AC">
              <w:rPr>
                <w:rFonts w:ascii="Times New Roman" w:hAnsi="Times New Roman" w:cs="Times New Roman"/>
                <w:noProof/>
              </w:rPr>
              <w:t xml:space="preserve"> </w:t>
            </w:r>
            <w:r w:rsidRPr="002F2D32">
              <w:rPr>
                <w:rFonts w:ascii="Times New Roman" w:hAnsi="Times New Roman" w:cs="Times New Roman"/>
                <w:noProof/>
              </w:rPr>
              <w:t>гидроксидом меди (</w:t>
            </w:r>
            <w:r w:rsidRPr="002F2D32">
              <w:rPr>
                <w:rFonts w:ascii="Times New Roman" w:hAnsi="Times New Roman" w:cs="Times New Roman"/>
                <w:noProof/>
                <w:lang w:val="en-US"/>
              </w:rPr>
              <w:t>II</w:t>
            </w:r>
            <w:r w:rsidRPr="002F2D32">
              <w:rPr>
                <w:rFonts w:ascii="Times New Roman" w:hAnsi="Times New Roman" w:cs="Times New Roman"/>
                <w:noProof/>
              </w:rPr>
              <w:t>)</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3)</w:t>
            </w:r>
            <w:r w:rsidR="00C927AC">
              <w:rPr>
                <w:rFonts w:ascii="Times New Roman" w:hAnsi="Times New Roman" w:cs="Times New Roman"/>
                <w:noProof/>
              </w:rPr>
              <w:t xml:space="preserve"> </w:t>
            </w:r>
            <w:r w:rsidRPr="002F2D32">
              <w:rPr>
                <w:rFonts w:ascii="Times New Roman" w:hAnsi="Times New Roman" w:cs="Times New Roman"/>
                <w:noProof/>
              </w:rPr>
              <w:t>водородом</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4)</w:t>
            </w:r>
            <w:r w:rsidR="00C927AC">
              <w:rPr>
                <w:rFonts w:ascii="Times New Roman" w:hAnsi="Times New Roman" w:cs="Times New Roman"/>
                <w:noProof/>
              </w:rPr>
              <w:t xml:space="preserve"> </w:t>
            </w:r>
            <w:r w:rsidRPr="002F2D32">
              <w:rPr>
                <w:rFonts w:ascii="Times New Roman" w:hAnsi="Times New Roman" w:cs="Times New Roman"/>
                <w:noProof/>
              </w:rPr>
              <w:t>сульфатом натрия</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lastRenderedPageBreak/>
              <w:t>5)</w:t>
            </w:r>
            <w:r w:rsidR="00C927AC">
              <w:rPr>
                <w:rFonts w:ascii="Times New Roman" w:hAnsi="Times New Roman" w:cs="Times New Roman"/>
                <w:noProof/>
              </w:rPr>
              <w:t xml:space="preserve"> </w:t>
            </w:r>
            <w:r w:rsidRPr="002F2D32">
              <w:rPr>
                <w:rFonts w:ascii="Times New Roman" w:hAnsi="Times New Roman" w:cs="Times New Roman"/>
                <w:noProof/>
              </w:rPr>
              <w:t>аммиачным раствором оксида серебра (</w:t>
            </w:r>
            <w:r w:rsidRPr="002F2D32">
              <w:rPr>
                <w:rFonts w:ascii="Times New Roman" w:hAnsi="Times New Roman" w:cs="Times New Roman"/>
                <w:noProof/>
                <w:lang w:val="en-US"/>
              </w:rPr>
              <w:t>I</w:t>
            </w:r>
            <w:r w:rsidRPr="002F2D32">
              <w:rPr>
                <w:rFonts w:ascii="Times New Roman" w:hAnsi="Times New Roman" w:cs="Times New Roman"/>
                <w:noProof/>
              </w:rPr>
              <w:t>)</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r w:rsidRPr="002F2D32">
              <w:rPr>
                <w:rFonts w:ascii="Times New Roman" w:hAnsi="Times New Roman" w:cs="Times New Roman"/>
                <w:noProof/>
              </w:rPr>
              <w:t>6)</w:t>
            </w:r>
            <w:r w:rsidR="00C927AC">
              <w:rPr>
                <w:rFonts w:ascii="Times New Roman" w:hAnsi="Times New Roman" w:cs="Times New Roman"/>
                <w:noProof/>
              </w:rPr>
              <w:t xml:space="preserve"> </w:t>
            </w:r>
            <w:r w:rsidRPr="002F2D32">
              <w:rPr>
                <w:rFonts w:ascii="Times New Roman" w:hAnsi="Times New Roman" w:cs="Times New Roman"/>
                <w:noProof/>
              </w:rPr>
              <w:t>водой</w:t>
            </w:r>
            <w:r w:rsidR="00C927AC">
              <w:rPr>
                <w:rFonts w:ascii="Times New Roman" w:hAnsi="Times New Roman" w:cs="Times New Roman"/>
                <w:noProof/>
              </w:rPr>
              <w:t>.</w:t>
            </w:r>
          </w:p>
          <w:p w:rsidR="005765F7" w:rsidRPr="002F2D32" w:rsidRDefault="005765F7" w:rsidP="005765F7">
            <w:pPr>
              <w:pStyle w:val="a5"/>
              <w:spacing w:line="276" w:lineRule="auto"/>
              <w:rPr>
                <w:rFonts w:ascii="Times New Roman" w:hAnsi="Times New Roman" w:cs="Times New Roman"/>
                <w:noProof/>
              </w:rPr>
            </w:pPr>
          </w:p>
          <w:p w:rsidR="005765F7" w:rsidRPr="002F2D32" w:rsidRDefault="005765F7" w:rsidP="005765F7">
            <w:pPr>
              <w:pStyle w:val="a5"/>
              <w:numPr>
                <w:ilvl w:val="0"/>
                <w:numId w:val="3"/>
              </w:numPr>
              <w:spacing w:after="0" w:line="276" w:lineRule="auto"/>
              <w:ind w:left="567"/>
              <w:contextualSpacing w:val="0"/>
              <w:rPr>
                <w:rFonts w:ascii="Times New Roman" w:hAnsi="Times New Roman" w:cs="Times New Roman"/>
                <w:noProof/>
              </w:rPr>
            </w:pPr>
            <w:r w:rsidRPr="002F2D32">
              <w:rPr>
                <w:rFonts w:ascii="Times New Roman" w:hAnsi="Times New Roman" w:cs="Times New Roman"/>
                <w:noProof/>
              </w:rPr>
              <w:t>Для крахмала и целлюлозы верны следующие утверждения:</w:t>
            </w:r>
          </w:p>
          <w:p w:rsidR="005765F7" w:rsidRPr="00C927AC" w:rsidRDefault="005765F7" w:rsidP="005765F7">
            <w:pPr>
              <w:pStyle w:val="a5"/>
              <w:spacing w:line="276" w:lineRule="auto"/>
              <w:ind w:left="567"/>
              <w:rPr>
                <w:rFonts w:ascii="Times New Roman" w:hAnsi="Times New Roman" w:cs="Times New Roman"/>
                <w:noProof/>
              </w:rPr>
            </w:pPr>
            <w:r w:rsidRPr="002F2D32">
              <w:rPr>
                <w:rFonts w:ascii="Times New Roman" w:hAnsi="Times New Roman" w:cs="Times New Roman"/>
                <w:noProof/>
              </w:rPr>
              <w:t>1)</w:t>
            </w:r>
            <w:r w:rsidR="00C927AC">
              <w:rPr>
                <w:rFonts w:ascii="Times New Roman" w:hAnsi="Times New Roman" w:cs="Times New Roman"/>
                <w:noProof/>
              </w:rPr>
              <w:t xml:space="preserve"> </w:t>
            </w:r>
            <w:r w:rsidRPr="002F2D32">
              <w:rPr>
                <w:rFonts w:ascii="Times New Roman" w:hAnsi="Times New Roman" w:cs="Times New Roman"/>
                <w:noProof/>
              </w:rPr>
              <w:t>имеют общую формулу (С</w:t>
            </w:r>
            <w:r w:rsidRPr="002F2D32">
              <w:rPr>
                <w:rFonts w:ascii="Times New Roman" w:hAnsi="Times New Roman" w:cs="Times New Roman"/>
                <w:noProof/>
                <w:vertAlign w:val="subscript"/>
              </w:rPr>
              <w:t>6</w:t>
            </w:r>
            <w:r w:rsidRPr="002F2D32">
              <w:rPr>
                <w:rFonts w:ascii="Times New Roman" w:hAnsi="Times New Roman" w:cs="Times New Roman"/>
                <w:noProof/>
              </w:rPr>
              <w:t>Н</w:t>
            </w:r>
            <w:r w:rsidRPr="002F2D32">
              <w:rPr>
                <w:rFonts w:ascii="Times New Roman" w:hAnsi="Times New Roman" w:cs="Times New Roman"/>
                <w:noProof/>
                <w:vertAlign w:val="subscript"/>
              </w:rPr>
              <w:t>10</w:t>
            </w:r>
            <w:r w:rsidRPr="002F2D32">
              <w:rPr>
                <w:rFonts w:ascii="Times New Roman" w:hAnsi="Times New Roman" w:cs="Times New Roman"/>
                <w:noProof/>
              </w:rPr>
              <w:t>О</w:t>
            </w:r>
            <w:r w:rsidRPr="002F2D32">
              <w:rPr>
                <w:rFonts w:ascii="Times New Roman" w:hAnsi="Times New Roman" w:cs="Times New Roman"/>
                <w:noProof/>
                <w:vertAlign w:val="subscript"/>
              </w:rPr>
              <w:t>5</w:t>
            </w:r>
            <w:r w:rsidRPr="002F2D32">
              <w:rPr>
                <w:rFonts w:ascii="Times New Roman" w:hAnsi="Times New Roman" w:cs="Times New Roman"/>
                <w:noProof/>
              </w:rPr>
              <w:t>)</w:t>
            </w:r>
            <w:r w:rsidR="00C927AC">
              <w:rPr>
                <w:rFonts w:ascii="Times New Roman" w:hAnsi="Times New Roman" w:cs="Times New Roman"/>
                <w:noProof/>
                <w:vertAlign w:val="subscript"/>
              </w:rPr>
              <w:t>;</w:t>
            </w:r>
          </w:p>
          <w:p w:rsidR="005765F7" w:rsidRPr="002F2D32" w:rsidRDefault="005765F7" w:rsidP="005765F7">
            <w:pPr>
              <w:pStyle w:val="a5"/>
              <w:spacing w:line="276" w:lineRule="auto"/>
              <w:ind w:left="567"/>
              <w:rPr>
                <w:rFonts w:ascii="Times New Roman" w:hAnsi="Times New Roman" w:cs="Times New Roman"/>
                <w:noProof/>
              </w:rPr>
            </w:pPr>
            <w:r w:rsidRPr="002F2D32">
              <w:rPr>
                <w:rFonts w:ascii="Times New Roman" w:hAnsi="Times New Roman" w:cs="Times New Roman"/>
                <w:noProof/>
              </w:rPr>
              <w:t>2)</w:t>
            </w:r>
            <w:r w:rsidR="00C927AC">
              <w:rPr>
                <w:rFonts w:ascii="Times New Roman" w:hAnsi="Times New Roman" w:cs="Times New Roman"/>
                <w:noProof/>
              </w:rPr>
              <w:t xml:space="preserve"> </w:t>
            </w:r>
            <w:r w:rsidRPr="002F2D32">
              <w:rPr>
                <w:rFonts w:ascii="Times New Roman" w:hAnsi="Times New Roman" w:cs="Times New Roman"/>
                <w:noProof/>
              </w:rPr>
              <w:t>имеют одинаковую степень полимеризации</w:t>
            </w:r>
            <w:r w:rsidR="00C927AC">
              <w:rPr>
                <w:rFonts w:ascii="Times New Roman" w:hAnsi="Times New Roman" w:cs="Times New Roman"/>
                <w:noProof/>
              </w:rPr>
              <w:t>;</w:t>
            </w:r>
          </w:p>
          <w:p w:rsidR="005765F7" w:rsidRPr="002F2D32" w:rsidRDefault="005765F7" w:rsidP="005765F7">
            <w:pPr>
              <w:pStyle w:val="a5"/>
              <w:spacing w:line="276" w:lineRule="auto"/>
              <w:ind w:left="567"/>
              <w:rPr>
                <w:rFonts w:ascii="Times New Roman" w:hAnsi="Times New Roman" w:cs="Times New Roman"/>
                <w:noProof/>
              </w:rPr>
            </w:pPr>
            <w:r w:rsidRPr="002F2D32">
              <w:rPr>
                <w:rFonts w:ascii="Times New Roman" w:hAnsi="Times New Roman" w:cs="Times New Roman"/>
                <w:noProof/>
              </w:rPr>
              <w:t>3)</w:t>
            </w:r>
            <w:r w:rsidR="00C927AC">
              <w:rPr>
                <w:rFonts w:ascii="Times New Roman" w:hAnsi="Times New Roman" w:cs="Times New Roman"/>
                <w:noProof/>
              </w:rPr>
              <w:t xml:space="preserve"> </w:t>
            </w:r>
            <w:r w:rsidRPr="002F2D32">
              <w:rPr>
                <w:rFonts w:ascii="Times New Roman" w:hAnsi="Times New Roman" w:cs="Times New Roman"/>
                <w:noProof/>
              </w:rPr>
              <w:t>являются природными полимерами</w:t>
            </w:r>
            <w:r w:rsidR="00C927AC">
              <w:rPr>
                <w:rFonts w:ascii="Times New Roman" w:hAnsi="Times New Roman" w:cs="Times New Roman"/>
                <w:noProof/>
              </w:rPr>
              <w:t>;</w:t>
            </w:r>
          </w:p>
          <w:p w:rsidR="005765F7" w:rsidRPr="002F2D32" w:rsidRDefault="005765F7" w:rsidP="005765F7">
            <w:pPr>
              <w:pStyle w:val="a5"/>
              <w:spacing w:line="276" w:lineRule="auto"/>
              <w:ind w:left="567"/>
              <w:rPr>
                <w:rFonts w:ascii="Times New Roman" w:hAnsi="Times New Roman" w:cs="Times New Roman"/>
                <w:noProof/>
              </w:rPr>
            </w:pPr>
            <w:r w:rsidRPr="002F2D32">
              <w:rPr>
                <w:rFonts w:ascii="Times New Roman" w:hAnsi="Times New Roman" w:cs="Times New Roman"/>
                <w:noProof/>
              </w:rPr>
              <w:t>4)</w:t>
            </w:r>
            <w:r w:rsidR="00C927AC">
              <w:rPr>
                <w:rFonts w:ascii="Times New Roman" w:hAnsi="Times New Roman" w:cs="Times New Roman"/>
                <w:noProof/>
              </w:rPr>
              <w:t xml:space="preserve"> </w:t>
            </w:r>
            <w:r w:rsidRPr="002F2D32">
              <w:rPr>
                <w:rFonts w:ascii="Times New Roman" w:hAnsi="Times New Roman" w:cs="Times New Roman"/>
                <w:noProof/>
              </w:rPr>
              <w:t>вступают в реакцию «серебряного зеркала»</w:t>
            </w:r>
            <w:r w:rsidR="00C927AC">
              <w:rPr>
                <w:rFonts w:ascii="Times New Roman" w:hAnsi="Times New Roman" w:cs="Times New Roman"/>
                <w:noProof/>
              </w:rPr>
              <w:t>;</w:t>
            </w:r>
          </w:p>
          <w:p w:rsidR="005765F7" w:rsidRPr="002F2D32" w:rsidRDefault="005765F7" w:rsidP="005765F7">
            <w:pPr>
              <w:pStyle w:val="a5"/>
              <w:spacing w:line="276" w:lineRule="auto"/>
              <w:ind w:left="567"/>
              <w:rPr>
                <w:rFonts w:ascii="Times New Roman" w:hAnsi="Times New Roman" w:cs="Times New Roman"/>
                <w:noProof/>
              </w:rPr>
            </w:pPr>
            <w:r w:rsidRPr="002F2D32">
              <w:rPr>
                <w:rFonts w:ascii="Times New Roman" w:hAnsi="Times New Roman" w:cs="Times New Roman"/>
                <w:noProof/>
              </w:rPr>
              <w:t>5)</w:t>
            </w:r>
            <w:r w:rsidR="00C927AC">
              <w:rPr>
                <w:rFonts w:ascii="Times New Roman" w:hAnsi="Times New Roman" w:cs="Times New Roman"/>
                <w:noProof/>
              </w:rPr>
              <w:t xml:space="preserve"> </w:t>
            </w:r>
            <w:r w:rsidRPr="002F2D32">
              <w:rPr>
                <w:rFonts w:ascii="Times New Roman" w:hAnsi="Times New Roman" w:cs="Times New Roman"/>
                <w:noProof/>
              </w:rPr>
              <w:t>не подвергаются гидролизу</w:t>
            </w:r>
            <w:r w:rsidR="00C927AC">
              <w:rPr>
                <w:rFonts w:ascii="Times New Roman" w:hAnsi="Times New Roman" w:cs="Times New Roman"/>
                <w:noProof/>
              </w:rPr>
              <w:t>;</w:t>
            </w:r>
          </w:p>
          <w:p w:rsidR="005765F7" w:rsidRPr="002F2D32" w:rsidRDefault="005765F7" w:rsidP="005765F7">
            <w:pPr>
              <w:pStyle w:val="a5"/>
              <w:spacing w:line="276" w:lineRule="auto"/>
              <w:ind w:left="567"/>
              <w:rPr>
                <w:rFonts w:ascii="Times New Roman" w:hAnsi="Times New Roman" w:cs="Times New Roman"/>
                <w:noProof/>
              </w:rPr>
            </w:pPr>
            <w:r w:rsidRPr="002F2D32">
              <w:rPr>
                <w:rFonts w:ascii="Times New Roman" w:hAnsi="Times New Roman" w:cs="Times New Roman"/>
                <w:noProof/>
              </w:rPr>
              <w:t>6)</w:t>
            </w:r>
            <w:r w:rsidR="00C927AC">
              <w:rPr>
                <w:rFonts w:ascii="Times New Roman" w:hAnsi="Times New Roman" w:cs="Times New Roman"/>
                <w:noProof/>
              </w:rPr>
              <w:t xml:space="preserve"> </w:t>
            </w:r>
            <w:r w:rsidRPr="002F2D32">
              <w:rPr>
                <w:rFonts w:ascii="Times New Roman" w:hAnsi="Times New Roman" w:cs="Times New Roman"/>
                <w:noProof/>
              </w:rPr>
              <w:t>состоят из остатков молекул глюкозы</w:t>
            </w:r>
            <w:r w:rsidR="00C927AC">
              <w:rPr>
                <w:rFonts w:ascii="Times New Roman" w:hAnsi="Times New Roman" w:cs="Times New Roman"/>
                <w:noProof/>
              </w:rPr>
              <w:t>.</w:t>
            </w:r>
          </w:p>
          <w:p w:rsidR="005765F7" w:rsidRPr="002F2D32" w:rsidRDefault="005765F7" w:rsidP="005765F7">
            <w:pPr>
              <w:pStyle w:val="a5"/>
              <w:spacing w:line="276" w:lineRule="auto"/>
              <w:ind w:left="567"/>
              <w:rPr>
                <w:rFonts w:ascii="Times New Roman" w:hAnsi="Times New Roman" w:cs="Times New Roman"/>
                <w:noProof/>
              </w:rPr>
            </w:pPr>
          </w:p>
          <w:p w:rsidR="005765F7" w:rsidRPr="002F2D32" w:rsidRDefault="005765F7" w:rsidP="005765F7">
            <w:pPr>
              <w:pStyle w:val="a5"/>
              <w:numPr>
                <w:ilvl w:val="0"/>
                <w:numId w:val="3"/>
              </w:numPr>
              <w:spacing w:after="0" w:line="276" w:lineRule="auto"/>
              <w:ind w:left="567"/>
              <w:contextualSpacing w:val="0"/>
              <w:rPr>
                <w:rFonts w:ascii="Times New Roman" w:hAnsi="Times New Roman" w:cs="Times New Roman"/>
                <w:noProof/>
              </w:rPr>
            </w:pPr>
            <w:r w:rsidRPr="002F2D32">
              <w:rPr>
                <w:rFonts w:ascii="Times New Roman" w:hAnsi="Times New Roman" w:cs="Times New Roman"/>
                <w:noProof/>
              </w:rPr>
              <w:t>И глюкоза, и целлюлоза реагируют с:</w:t>
            </w:r>
          </w:p>
          <w:p w:rsidR="005765F7" w:rsidRPr="002F2D32" w:rsidRDefault="005765F7" w:rsidP="005765F7">
            <w:pPr>
              <w:spacing w:after="0"/>
              <w:ind w:left="708"/>
              <w:rPr>
                <w:rFonts w:ascii="Times New Roman" w:hAnsi="Times New Roman" w:cs="Times New Roman"/>
                <w:noProof/>
                <w:lang w:eastAsia="ru-RU"/>
              </w:rPr>
            </w:pPr>
            <w:r w:rsidRPr="002F2D32">
              <w:rPr>
                <w:rFonts w:ascii="Times New Roman" w:hAnsi="Times New Roman" w:cs="Times New Roman"/>
                <w:noProof/>
              </w:rPr>
              <w:t>1)</w:t>
            </w:r>
            <w:r w:rsidRPr="002F2D32">
              <w:rPr>
                <w:rFonts w:ascii="Times New Roman" w:hAnsi="Times New Roman" w:cs="Times New Roman"/>
                <w:noProof/>
                <w:lang w:eastAsia="ru-RU"/>
              </w:rPr>
              <w:t xml:space="preserve"> водородом</w:t>
            </w:r>
            <w:r w:rsidR="00C927AC">
              <w:rPr>
                <w:rFonts w:ascii="Times New Roman" w:hAnsi="Times New Roman" w:cs="Times New Roman"/>
                <w:noProof/>
                <w:lang w:eastAsia="ru-RU"/>
              </w:rPr>
              <w:t>;</w:t>
            </w:r>
          </w:p>
          <w:p w:rsidR="005765F7" w:rsidRPr="002F2D32" w:rsidRDefault="005765F7" w:rsidP="005765F7">
            <w:pPr>
              <w:spacing w:after="0"/>
              <w:ind w:left="708"/>
              <w:rPr>
                <w:rFonts w:ascii="Times New Roman" w:hAnsi="Times New Roman" w:cs="Times New Roman"/>
                <w:noProof/>
                <w:lang w:eastAsia="ru-RU"/>
              </w:rPr>
            </w:pPr>
            <w:r w:rsidRPr="002F2D32">
              <w:rPr>
                <w:rFonts w:ascii="Times New Roman" w:hAnsi="Times New Roman" w:cs="Times New Roman"/>
                <w:noProof/>
                <w:lang w:eastAsia="ru-RU"/>
              </w:rPr>
              <w:t>2) сульфатом меди (</w:t>
            </w:r>
            <w:r w:rsidRPr="002F2D32">
              <w:rPr>
                <w:rFonts w:ascii="Times New Roman" w:hAnsi="Times New Roman" w:cs="Times New Roman"/>
                <w:noProof/>
                <w:lang w:val="en-US" w:eastAsia="ru-RU"/>
              </w:rPr>
              <w:t>II</w:t>
            </w:r>
            <w:r w:rsidRPr="002F2D32">
              <w:rPr>
                <w:rFonts w:ascii="Times New Roman" w:hAnsi="Times New Roman" w:cs="Times New Roman"/>
                <w:noProof/>
                <w:lang w:eastAsia="ru-RU"/>
              </w:rPr>
              <w:t>)</w:t>
            </w:r>
            <w:r w:rsidR="00C927AC">
              <w:rPr>
                <w:rFonts w:ascii="Times New Roman" w:hAnsi="Times New Roman" w:cs="Times New Roman"/>
                <w:noProof/>
                <w:lang w:eastAsia="ru-RU"/>
              </w:rPr>
              <w:t>;</w:t>
            </w:r>
          </w:p>
          <w:p w:rsidR="005765F7" w:rsidRPr="002F2D32" w:rsidRDefault="005765F7" w:rsidP="005765F7">
            <w:pPr>
              <w:spacing w:after="0"/>
              <w:ind w:left="708"/>
              <w:rPr>
                <w:rFonts w:ascii="Times New Roman" w:hAnsi="Times New Roman" w:cs="Times New Roman"/>
                <w:noProof/>
                <w:lang w:eastAsia="ru-RU"/>
              </w:rPr>
            </w:pPr>
            <w:r w:rsidRPr="002F2D32">
              <w:rPr>
                <w:rFonts w:ascii="Times New Roman" w:hAnsi="Times New Roman" w:cs="Times New Roman"/>
                <w:noProof/>
                <w:lang w:eastAsia="ru-RU"/>
              </w:rPr>
              <w:t>3)</w:t>
            </w:r>
            <w:r w:rsidR="00C927AC">
              <w:rPr>
                <w:rFonts w:ascii="Times New Roman" w:hAnsi="Times New Roman" w:cs="Times New Roman"/>
                <w:noProof/>
                <w:lang w:eastAsia="ru-RU"/>
              </w:rPr>
              <w:t xml:space="preserve"> </w:t>
            </w:r>
            <w:r w:rsidRPr="002F2D32">
              <w:rPr>
                <w:rFonts w:ascii="Times New Roman" w:hAnsi="Times New Roman" w:cs="Times New Roman"/>
                <w:noProof/>
                <w:lang w:eastAsia="ru-RU"/>
              </w:rPr>
              <w:t>уксусной кислотой</w:t>
            </w:r>
            <w:r w:rsidR="00C927AC">
              <w:rPr>
                <w:rFonts w:ascii="Times New Roman" w:hAnsi="Times New Roman" w:cs="Times New Roman"/>
                <w:noProof/>
                <w:lang w:eastAsia="ru-RU"/>
              </w:rPr>
              <w:t>;</w:t>
            </w:r>
          </w:p>
          <w:p w:rsidR="005765F7" w:rsidRPr="002F2D32" w:rsidRDefault="005765F7" w:rsidP="005765F7">
            <w:pPr>
              <w:spacing w:after="0"/>
              <w:ind w:left="708"/>
              <w:rPr>
                <w:rFonts w:ascii="Times New Roman" w:hAnsi="Times New Roman" w:cs="Times New Roman"/>
                <w:noProof/>
                <w:lang w:eastAsia="ru-RU"/>
              </w:rPr>
            </w:pPr>
            <w:r w:rsidRPr="002F2D32">
              <w:rPr>
                <w:rFonts w:ascii="Times New Roman" w:hAnsi="Times New Roman" w:cs="Times New Roman"/>
                <w:noProof/>
                <w:lang w:eastAsia="ru-RU"/>
              </w:rPr>
              <w:t>4) гидроксидом железа (</w:t>
            </w:r>
            <w:r w:rsidRPr="002F2D32">
              <w:rPr>
                <w:rFonts w:ascii="Times New Roman" w:hAnsi="Times New Roman" w:cs="Times New Roman"/>
                <w:noProof/>
                <w:lang w:val="en-US" w:eastAsia="ru-RU"/>
              </w:rPr>
              <w:t>III</w:t>
            </w:r>
            <w:r w:rsidRPr="002F2D32">
              <w:rPr>
                <w:rFonts w:ascii="Times New Roman" w:hAnsi="Times New Roman" w:cs="Times New Roman"/>
                <w:noProof/>
                <w:lang w:eastAsia="ru-RU"/>
              </w:rPr>
              <w:t>)</w:t>
            </w:r>
            <w:r w:rsidR="00C927AC">
              <w:rPr>
                <w:rFonts w:ascii="Times New Roman" w:hAnsi="Times New Roman" w:cs="Times New Roman"/>
                <w:noProof/>
                <w:lang w:eastAsia="ru-RU"/>
              </w:rPr>
              <w:t>;</w:t>
            </w:r>
          </w:p>
          <w:p w:rsidR="005765F7" w:rsidRPr="002F2D32" w:rsidRDefault="005765F7" w:rsidP="005765F7">
            <w:pPr>
              <w:spacing w:after="0"/>
              <w:ind w:left="708"/>
              <w:rPr>
                <w:rFonts w:ascii="Times New Roman" w:hAnsi="Times New Roman" w:cs="Times New Roman"/>
                <w:noProof/>
                <w:lang w:eastAsia="ru-RU"/>
              </w:rPr>
            </w:pPr>
            <w:r w:rsidRPr="002F2D32">
              <w:rPr>
                <w:rFonts w:ascii="Times New Roman" w:hAnsi="Times New Roman" w:cs="Times New Roman"/>
                <w:noProof/>
                <w:lang w:eastAsia="ru-RU"/>
              </w:rPr>
              <w:t>5)</w:t>
            </w:r>
            <w:r w:rsidR="00C927AC">
              <w:rPr>
                <w:rFonts w:ascii="Times New Roman" w:hAnsi="Times New Roman" w:cs="Times New Roman"/>
                <w:noProof/>
                <w:lang w:eastAsia="ru-RU"/>
              </w:rPr>
              <w:t xml:space="preserve"> </w:t>
            </w:r>
            <w:r w:rsidRPr="002F2D32">
              <w:rPr>
                <w:rFonts w:ascii="Times New Roman" w:hAnsi="Times New Roman" w:cs="Times New Roman"/>
                <w:noProof/>
                <w:lang w:eastAsia="ru-RU"/>
              </w:rPr>
              <w:t>азотной кислотой</w:t>
            </w:r>
            <w:r w:rsidR="00C927AC">
              <w:rPr>
                <w:rFonts w:ascii="Times New Roman" w:hAnsi="Times New Roman" w:cs="Times New Roman"/>
                <w:noProof/>
                <w:lang w:eastAsia="ru-RU"/>
              </w:rPr>
              <w:t>;</w:t>
            </w:r>
          </w:p>
          <w:p w:rsidR="005765F7" w:rsidRPr="002F2D32" w:rsidRDefault="005765F7" w:rsidP="005765F7">
            <w:pPr>
              <w:spacing w:after="0"/>
              <w:ind w:left="708"/>
              <w:rPr>
                <w:rFonts w:ascii="Times New Roman" w:hAnsi="Times New Roman" w:cs="Times New Roman"/>
                <w:noProof/>
                <w:lang w:eastAsia="ru-RU"/>
              </w:rPr>
            </w:pPr>
            <w:r w:rsidRPr="002F2D32">
              <w:rPr>
                <w:rFonts w:ascii="Times New Roman" w:hAnsi="Times New Roman" w:cs="Times New Roman"/>
                <w:noProof/>
                <w:lang w:eastAsia="ru-RU"/>
              </w:rPr>
              <w:t>6)</w:t>
            </w:r>
            <w:r w:rsidR="00C927AC">
              <w:rPr>
                <w:rFonts w:ascii="Times New Roman" w:hAnsi="Times New Roman" w:cs="Times New Roman"/>
                <w:noProof/>
                <w:lang w:eastAsia="ru-RU"/>
              </w:rPr>
              <w:t xml:space="preserve"> </w:t>
            </w:r>
            <w:r w:rsidRPr="002F2D32">
              <w:rPr>
                <w:rFonts w:ascii="Times New Roman" w:hAnsi="Times New Roman" w:cs="Times New Roman"/>
                <w:noProof/>
                <w:lang w:eastAsia="ru-RU"/>
              </w:rPr>
              <w:t>кислородом</w:t>
            </w:r>
            <w:r w:rsidR="00C927AC">
              <w:rPr>
                <w:rFonts w:ascii="Times New Roman" w:hAnsi="Times New Roman" w:cs="Times New Roman"/>
                <w:noProof/>
                <w:lang w:eastAsia="ru-RU"/>
              </w:rPr>
              <w:t>.</w:t>
            </w:r>
          </w:p>
          <w:p w:rsidR="005765F7" w:rsidRPr="002F2D32" w:rsidRDefault="005765F7" w:rsidP="005765F7">
            <w:pPr>
              <w:pStyle w:val="a5"/>
              <w:spacing w:line="276" w:lineRule="auto"/>
              <w:ind w:left="567"/>
              <w:jc w:val="both"/>
              <w:rPr>
                <w:rFonts w:ascii="Times New Roman" w:hAnsi="Times New Roman" w:cs="Times New Roman"/>
                <w:noProof/>
              </w:rPr>
            </w:pPr>
          </w:p>
          <w:p w:rsidR="005765F7" w:rsidRPr="002F2D32" w:rsidRDefault="005765F7" w:rsidP="005765F7">
            <w:pPr>
              <w:pStyle w:val="a5"/>
              <w:numPr>
                <w:ilvl w:val="0"/>
                <w:numId w:val="3"/>
              </w:numPr>
              <w:spacing w:after="0" w:line="276" w:lineRule="auto"/>
              <w:ind w:left="530"/>
              <w:contextualSpacing w:val="0"/>
              <w:jc w:val="both"/>
              <w:rPr>
                <w:rFonts w:ascii="Times New Roman" w:hAnsi="Times New Roman" w:cs="Times New Roman"/>
                <w:noProof/>
              </w:rPr>
            </w:pPr>
            <w:r w:rsidRPr="002F2D32">
              <w:rPr>
                <w:rFonts w:ascii="Times New Roman" w:hAnsi="Times New Roman" w:cs="Times New Roman"/>
                <w:noProof/>
              </w:rPr>
              <w:t xml:space="preserve"> Смешали 100 г 10% -го и 200 г 5% -го раствора глюкозы. Массовая доля глюкозы в полученном растворе ____%.(Запишите число с точностью до сотых.)</w:t>
            </w:r>
          </w:p>
          <w:p w:rsidR="005765F7" w:rsidRPr="002F2D32" w:rsidRDefault="005765F7" w:rsidP="005765F7">
            <w:pPr>
              <w:jc w:val="center"/>
              <w:rPr>
                <w:rFonts w:ascii="Times New Roman" w:hAnsi="Times New Roman" w:cs="Times New Roman"/>
                <w:noProof/>
              </w:rPr>
            </w:pPr>
          </w:p>
          <w:p w:rsidR="005765F7" w:rsidRPr="00C927AC" w:rsidRDefault="005765F7" w:rsidP="00C927AC">
            <w:pPr>
              <w:pStyle w:val="a5"/>
              <w:shd w:val="clear" w:color="auto" w:fill="FFFFFF"/>
              <w:ind w:left="1210"/>
              <w:jc w:val="center"/>
              <w:rPr>
                <w:rFonts w:ascii="Times New Roman" w:hAnsi="Times New Roman" w:cs="Times New Roman"/>
                <w:b/>
              </w:rPr>
            </w:pPr>
            <w:r w:rsidRPr="002F2D32">
              <w:rPr>
                <w:rFonts w:ascii="Times New Roman" w:hAnsi="Times New Roman" w:cs="Times New Roman"/>
                <w:b/>
              </w:rPr>
              <w:t>Ответы</w:t>
            </w:r>
          </w:p>
          <w:tbl>
            <w:tblPr>
              <w:tblW w:w="5742" w:type="dxa"/>
              <w:jc w:val="center"/>
              <w:tblCellSpacing w:w="0" w:type="dxa"/>
              <w:tblBorders>
                <w:top w:val="outset" w:sz="6" w:space="0" w:color="808080"/>
                <w:left w:val="outset" w:sz="6" w:space="0" w:color="808080"/>
                <w:bottom w:val="outset" w:sz="6" w:space="0" w:color="808080"/>
                <w:right w:val="outset" w:sz="6" w:space="0" w:color="808080"/>
              </w:tblBorders>
              <w:tblLayout w:type="fixed"/>
              <w:tblCellMar>
                <w:top w:w="45" w:type="dxa"/>
                <w:left w:w="45" w:type="dxa"/>
                <w:bottom w:w="45" w:type="dxa"/>
                <w:right w:w="45" w:type="dxa"/>
              </w:tblCellMar>
              <w:tblLook w:val="04A0"/>
            </w:tblPr>
            <w:tblGrid>
              <w:gridCol w:w="583"/>
              <w:gridCol w:w="583"/>
              <w:gridCol w:w="584"/>
              <w:gridCol w:w="584"/>
              <w:gridCol w:w="584"/>
              <w:gridCol w:w="655"/>
              <w:gridCol w:w="526"/>
              <w:gridCol w:w="526"/>
              <w:gridCol w:w="526"/>
              <w:gridCol w:w="591"/>
            </w:tblGrid>
            <w:tr w:rsidR="005765F7" w:rsidRPr="002F2D32" w:rsidTr="005F3425">
              <w:trPr>
                <w:trHeight w:val="240"/>
                <w:tblCellSpacing w:w="0" w:type="dxa"/>
                <w:jc w:val="center"/>
              </w:trPr>
              <w:tc>
                <w:tcPr>
                  <w:tcW w:w="583"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А1</w:t>
                  </w:r>
                </w:p>
              </w:tc>
              <w:tc>
                <w:tcPr>
                  <w:tcW w:w="583"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А2</w:t>
                  </w:r>
                </w:p>
              </w:tc>
              <w:tc>
                <w:tcPr>
                  <w:tcW w:w="584"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А3</w:t>
                  </w:r>
                </w:p>
              </w:tc>
              <w:tc>
                <w:tcPr>
                  <w:tcW w:w="584"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А4</w:t>
                  </w:r>
                </w:p>
              </w:tc>
              <w:tc>
                <w:tcPr>
                  <w:tcW w:w="584"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А5</w:t>
                  </w:r>
                </w:p>
              </w:tc>
              <w:tc>
                <w:tcPr>
                  <w:tcW w:w="655"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А6</w:t>
                  </w:r>
                </w:p>
              </w:tc>
              <w:tc>
                <w:tcPr>
                  <w:tcW w:w="526"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А7</w:t>
                  </w:r>
                </w:p>
              </w:tc>
              <w:tc>
                <w:tcPr>
                  <w:tcW w:w="526"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А8</w:t>
                  </w:r>
                </w:p>
              </w:tc>
              <w:tc>
                <w:tcPr>
                  <w:tcW w:w="526"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А9</w:t>
                  </w:r>
                </w:p>
              </w:tc>
              <w:tc>
                <w:tcPr>
                  <w:tcW w:w="591"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А10</w:t>
                  </w:r>
                </w:p>
              </w:tc>
            </w:tr>
            <w:tr w:rsidR="005765F7" w:rsidRPr="002F2D32" w:rsidTr="005F3425">
              <w:trPr>
                <w:trHeight w:val="225"/>
                <w:tblCellSpacing w:w="0" w:type="dxa"/>
                <w:jc w:val="center"/>
              </w:trPr>
              <w:tc>
                <w:tcPr>
                  <w:tcW w:w="583"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4</w:t>
                  </w:r>
                </w:p>
              </w:tc>
              <w:tc>
                <w:tcPr>
                  <w:tcW w:w="583"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4</w:t>
                  </w:r>
                </w:p>
              </w:tc>
              <w:tc>
                <w:tcPr>
                  <w:tcW w:w="584"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1</w:t>
                  </w:r>
                </w:p>
              </w:tc>
              <w:tc>
                <w:tcPr>
                  <w:tcW w:w="584"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2</w:t>
                  </w:r>
                </w:p>
              </w:tc>
              <w:tc>
                <w:tcPr>
                  <w:tcW w:w="584"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2</w:t>
                  </w:r>
                </w:p>
              </w:tc>
              <w:tc>
                <w:tcPr>
                  <w:tcW w:w="655"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2</w:t>
                  </w:r>
                </w:p>
              </w:tc>
              <w:tc>
                <w:tcPr>
                  <w:tcW w:w="526"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1</w:t>
                  </w:r>
                </w:p>
              </w:tc>
              <w:tc>
                <w:tcPr>
                  <w:tcW w:w="526"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4</w:t>
                  </w:r>
                </w:p>
              </w:tc>
              <w:tc>
                <w:tcPr>
                  <w:tcW w:w="526"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4</w:t>
                  </w:r>
                </w:p>
              </w:tc>
              <w:tc>
                <w:tcPr>
                  <w:tcW w:w="591"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3</w:t>
                  </w:r>
                </w:p>
              </w:tc>
            </w:tr>
            <w:tr w:rsidR="005765F7" w:rsidRPr="002F2D32" w:rsidTr="005F3425">
              <w:trPr>
                <w:trHeight w:val="240"/>
                <w:tblCellSpacing w:w="0" w:type="dxa"/>
                <w:jc w:val="center"/>
              </w:trPr>
              <w:tc>
                <w:tcPr>
                  <w:tcW w:w="583"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А11</w:t>
                  </w:r>
                </w:p>
              </w:tc>
              <w:tc>
                <w:tcPr>
                  <w:tcW w:w="583"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А12</w:t>
                  </w:r>
                </w:p>
              </w:tc>
              <w:tc>
                <w:tcPr>
                  <w:tcW w:w="584"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А13</w:t>
                  </w:r>
                </w:p>
              </w:tc>
              <w:tc>
                <w:tcPr>
                  <w:tcW w:w="584"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А14</w:t>
                  </w:r>
                </w:p>
              </w:tc>
              <w:tc>
                <w:tcPr>
                  <w:tcW w:w="584" w:type="dxa"/>
                  <w:tcBorders>
                    <w:top w:val="outset" w:sz="6" w:space="0" w:color="808080"/>
                    <w:left w:val="outset" w:sz="6" w:space="0" w:color="808080"/>
                    <w:bottom w:val="outset" w:sz="6" w:space="0" w:color="808080"/>
                    <w:right w:val="outset" w:sz="6" w:space="0" w:color="808080"/>
                  </w:tcBorders>
                  <w:shd w:val="clear" w:color="auto" w:fill="C0C0C0"/>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А15</w:t>
                  </w:r>
                </w:p>
              </w:tc>
              <w:tc>
                <w:tcPr>
                  <w:tcW w:w="655" w:type="dxa"/>
                  <w:tcBorders>
                    <w:top w:val="outset" w:sz="6" w:space="0" w:color="808080"/>
                    <w:left w:val="outset" w:sz="6" w:space="0" w:color="808080"/>
                    <w:bottom w:val="outset" w:sz="6" w:space="0" w:color="808080"/>
                    <w:right w:val="outset" w:sz="6" w:space="0" w:color="808080"/>
                  </w:tcBorders>
                  <w:shd w:val="clear" w:color="auto" w:fill="C0C0C0"/>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В1</w:t>
                  </w:r>
                </w:p>
              </w:tc>
              <w:tc>
                <w:tcPr>
                  <w:tcW w:w="526" w:type="dxa"/>
                  <w:tcBorders>
                    <w:top w:val="outset" w:sz="6" w:space="0" w:color="808080"/>
                    <w:left w:val="outset" w:sz="6" w:space="0" w:color="808080"/>
                    <w:bottom w:val="outset" w:sz="6" w:space="0" w:color="808080"/>
                    <w:right w:val="outset" w:sz="6" w:space="0" w:color="808080"/>
                  </w:tcBorders>
                  <w:shd w:val="clear" w:color="auto" w:fill="C0C0C0"/>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В2</w:t>
                  </w:r>
                </w:p>
              </w:tc>
              <w:tc>
                <w:tcPr>
                  <w:tcW w:w="526" w:type="dxa"/>
                  <w:tcBorders>
                    <w:top w:val="outset" w:sz="6" w:space="0" w:color="808080"/>
                    <w:left w:val="outset" w:sz="6" w:space="0" w:color="808080"/>
                    <w:bottom w:val="outset" w:sz="6" w:space="0" w:color="808080"/>
                    <w:right w:val="outset" w:sz="6" w:space="0" w:color="808080"/>
                  </w:tcBorders>
                  <w:shd w:val="clear" w:color="auto" w:fill="C0C0C0"/>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В3</w:t>
                  </w:r>
                </w:p>
              </w:tc>
              <w:tc>
                <w:tcPr>
                  <w:tcW w:w="526" w:type="dxa"/>
                  <w:tcBorders>
                    <w:top w:val="outset" w:sz="6" w:space="0" w:color="808080"/>
                    <w:left w:val="outset" w:sz="6" w:space="0" w:color="808080"/>
                    <w:bottom w:val="outset" w:sz="6" w:space="0" w:color="808080"/>
                    <w:right w:val="outset" w:sz="6" w:space="0" w:color="808080"/>
                  </w:tcBorders>
                  <w:shd w:val="clear" w:color="auto" w:fill="C0C0C0"/>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В4</w:t>
                  </w:r>
                </w:p>
              </w:tc>
              <w:tc>
                <w:tcPr>
                  <w:tcW w:w="591" w:type="dxa"/>
                  <w:tcBorders>
                    <w:top w:val="outset" w:sz="6" w:space="0" w:color="808080"/>
                    <w:left w:val="outset" w:sz="6" w:space="0" w:color="808080"/>
                    <w:bottom w:val="outset" w:sz="6" w:space="0" w:color="808080"/>
                    <w:right w:val="outset" w:sz="6" w:space="0" w:color="808080"/>
                  </w:tcBorders>
                  <w:shd w:val="clear" w:color="auto" w:fill="C0C0C0"/>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В5</w:t>
                  </w:r>
                </w:p>
              </w:tc>
            </w:tr>
            <w:tr w:rsidR="005765F7" w:rsidRPr="002F2D32" w:rsidTr="005F3425">
              <w:trPr>
                <w:trHeight w:val="240"/>
                <w:tblCellSpacing w:w="0" w:type="dxa"/>
                <w:jc w:val="center"/>
              </w:trPr>
              <w:tc>
                <w:tcPr>
                  <w:tcW w:w="583"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2</w:t>
                  </w:r>
                </w:p>
              </w:tc>
              <w:tc>
                <w:tcPr>
                  <w:tcW w:w="583"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2</w:t>
                  </w:r>
                </w:p>
              </w:tc>
              <w:tc>
                <w:tcPr>
                  <w:tcW w:w="584"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2</w:t>
                  </w:r>
                </w:p>
              </w:tc>
              <w:tc>
                <w:tcPr>
                  <w:tcW w:w="584"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1</w:t>
                  </w:r>
                </w:p>
              </w:tc>
              <w:tc>
                <w:tcPr>
                  <w:tcW w:w="584" w:type="dxa"/>
                  <w:tcBorders>
                    <w:top w:val="outset" w:sz="6" w:space="0" w:color="808080"/>
                    <w:left w:val="outset" w:sz="6" w:space="0" w:color="808080"/>
                    <w:bottom w:val="outset" w:sz="6" w:space="0" w:color="808080"/>
                    <w:right w:val="outset" w:sz="6" w:space="0" w:color="808080"/>
                  </w:tcBorders>
                  <w:hideMark/>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4</w:t>
                  </w:r>
                </w:p>
              </w:tc>
              <w:tc>
                <w:tcPr>
                  <w:tcW w:w="655" w:type="dxa"/>
                  <w:tcBorders>
                    <w:top w:val="outset" w:sz="6" w:space="0" w:color="808080"/>
                    <w:left w:val="outset" w:sz="6" w:space="0" w:color="808080"/>
                    <w:bottom w:val="outset" w:sz="6" w:space="0" w:color="808080"/>
                    <w:right w:val="outset" w:sz="6" w:space="0" w:color="808080"/>
                  </w:tcBorders>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3452</w:t>
                  </w:r>
                </w:p>
              </w:tc>
              <w:tc>
                <w:tcPr>
                  <w:tcW w:w="526" w:type="dxa"/>
                  <w:tcBorders>
                    <w:top w:val="outset" w:sz="6" w:space="0" w:color="808080"/>
                    <w:left w:val="outset" w:sz="6" w:space="0" w:color="808080"/>
                    <w:bottom w:val="outset" w:sz="6" w:space="0" w:color="808080"/>
                    <w:right w:val="outset" w:sz="6" w:space="0" w:color="808080"/>
                  </w:tcBorders>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235</w:t>
                  </w:r>
                </w:p>
              </w:tc>
              <w:tc>
                <w:tcPr>
                  <w:tcW w:w="526" w:type="dxa"/>
                  <w:tcBorders>
                    <w:top w:val="outset" w:sz="6" w:space="0" w:color="808080"/>
                    <w:left w:val="outset" w:sz="6" w:space="0" w:color="808080"/>
                    <w:bottom w:val="outset" w:sz="6" w:space="0" w:color="808080"/>
                    <w:right w:val="outset" w:sz="6" w:space="0" w:color="808080"/>
                  </w:tcBorders>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136</w:t>
                  </w:r>
                </w:p>
              </w:tc>
              <w:tc>
                <w:tcPr>
                  <w:tcW w:w="526" w:type="dxa"/>
                  <w:tcBorders>
                    <w:top w:val="outset" w:sz="6" w:space="0" w:color="808080"/>
                    <w:left w:val="outset" w:sz="6" w:space="0" w:color="808080"/>
                    <w:bottom w:val="outset" w:sz="6" w:space="0" w:color="808080"/>
                    <w:right w:val="outset" w:sz="6" w:space="0" w:color="808080"/>
                  </w:tcBorders>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356</w:t>
                  </w:r>
                </w:p>
              </w:tc>
              <w:tc>
                <w:tcPr>
                  <w:tcW w:w="591" w:type="dxa"/>
                  <w:tcBorders>
                    <w:top w:val="outset" w:sz="6" w:space="0" w:color="808080"/>
                    <w:left w:val="outset" w:sz="6" w:space="0" w:color="808080"/>
                    <w:bottom w:val="outset" w:sz="6" w:space="0" w:color="808080"/>
                    <w:right w:val="outset" w:sz="6" w:space="0" w:color="808080"/>
                  </w:tcBorders>
                </w:tcPr>
                <w:p w:rsidR="005765F7" w:rsidRPr="002F2D32" w:rsidRDefault="005765F7" w:rsidP="005765F7">
                  <w:pPr>
                    <w:jc w:val="center"/>
                    <w:rPr>
                      <w:rFonts w:ascii="Times New Roman" w:hAnsi="Times New Roman" w:cs="Times New Roman"/>
                      <w:color w:val="000000"/>
                    </w:rPr>
                  </w:pPr>
                  <w:r w:rsidRPr="002F2D32">
                    <w:rPr>
                      <w:rFonts w:ascii="Times New Roman" w:hAnsi="Times New Roman" w:cs="Times New Roman"/>
                      <w:color w:val="000000"/>
                    </w:rPr>
                    <w:t>6,67</w:t>
                  </w:r>
                </w:p>
              </w:tc>
            </w:tr>
          </w:tbl>
          <w:p w:rsidR="00BE6ACC" w:rsidRPr="002F2D32" w:rsidRDefault="00BE6ACC" w:rsidP="00184F03">
            <w:pPr>
              <w:spacing w:after="0" w:line="240" w:lineRule="auto"/>
              <w:rPr>
                <w:rFonts w:ascii="Times New Roman" w:hAnsi="Times New Roman" w:cs="Times New Roman"/>
              </w:rPr>
            </w:pPr>
          </w:p>
        </w:tc>
      </w:tr>
    </w:tbl>
    <w:p w:rsidR="00B37104" w:rsidRDefault="00B37104"/>
    <w:p w:rsidR="005E3463" w:rsidRDefault="005E3463"/>
    <w:sectPr w:rsidR="005E3463" w:rsidSect="0077321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0D33"/>
    <w:multiLevelType w:val="hybridMultilevel"/>
    <w:tmpl w:val="C4160F9A"/>
    <w:lvl w:ilvl="0" w:tplc="1FE84C62">
      <w:start w:val="1"/>
      <w:numFmt w:val="decimal"/>
      <w:lvlText w:val="А%1."/>
      <w:lvlJc w:val="left"/>
      <w:pPr>
        <w:tabs>
          <w:tab w:val="num" w:pos="1065"/>
        </w:tabs>
        <w:ind w:left="1065" w:hanging="705"/>
      </w:pPr>
      <w:rPr>
        <w:rFonts w:hint="default"/>
        <w:b/>
      </w:rPr>
    </w:lvl>
    <w:lvl w:ilvl="1" w:tplc="438E1AA0">
      <w:start w:val="1"/>
      <w:numFmt w:val="decimal"/>
      <w:lvlText w:val="%2)"/>
      <w:lvlJc w:val="left"/>
      <w:pPr>
        <w:tabs>
          <w:tab w:val="num" w:pos="1778"/>
        </w:tabs>
        <w:ind w:left="1778"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644561"/>
    <w:multiLevelType w:val="multilevel"/>
    <w:tmpl w:val="CBD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C4E7E"/>
    <w:multiLevelType w:val="hybridMultilevel"/>
    <w:tmpl w:val="7F38F4AE"/>
    <w:lvl w:ilvl="0" w:tplc="D188E44A">
      <w:start w:val="1"/>
      <w:numFmt w:val="decimal"/>
      <w:lvlText w:val="В%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321F"/>
    <w:rsid w:val="000F7070"/>
    <w:rsid w:val="00127770"/>
    <w:rsid w:val="00136DF0"/>
    <w:rsid w:val="00184F03"/>
    <w:rsid w:val="002F2D32"/>
    <w:rsid w:val="00430E06"/>
    <w:rsid w:val="005765F7"/>
    <w:rsid w:val="00581E78"/>
    <w:rsid w:val="00590B4E"/>
    <w:rsid w:val="005E3463"/>
    <w:rsid w:val="0077321F"/>
    <w:rsid w:val="0087022B"/>
    <w:rsid w:val="008C0A55"/>
    <w:rsid w:val="00962BA0"/>
    <w:rsid w:val="00A948C9"/>
    <w:rsid w:val="00AA32D9"/>
    <w:rsid w:val="00AA5F50"/>
    <w:rsid w:val="00B37104"/>
    <w:rsid w:val="00BE6ACC"/>
    <w:rsid w:val="00C5008D"/>
    <w:rsid w:val="00C927AC"/>
    <w:rsid w:val="00E4531D"/>
    <w:rsid w:val="00E5731D"/>
    <w:rsid w:val="00FD5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1F"/>
    <w:pPr>
      <w:spacing w:line="256" w:lineRule="auto"/>
    </w:pPr>
  </w:style>
  <w:style w:type="paragraph" w:styleId="1">
    <w:name w:val="heading 1"/>
    <w:basedOn w:val="a"/>
    <w:next w:val="a"/>
    <w:link w:val="10"/>
    <w:qFormat/>
    <w:rsid w:val="0077321F"/>
    <w:pPr>
      <w:keepNext/>
      <w:spacing w:after="0" w:line="240" w:lineRule="auto"/>
      <w:jc w:val="center"/>
      <w:outlineLvl w:val="0"/>
    </w:pPr>
    <w:rPr>
      <w:rFonts w:ascii="Times New Roman" w:eastAsia="Arial Unicode MS" w:hAnsi="Times New Roman" w:cs="Times New Roman"/>
      <w:sz w:val="28"/>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21F"/>
    <w:rPr>
      <w:rFonts w:ascii="Times New Roman" w:eastAsia="Arial Unicode MS" w:hAnsi="Times New Roman" w:cs="Times New Roman"/>
      <w:sz w:val="28"/>
      <w:szCs w:val="31"/>
      <w:lang w:eastAsia="ru-RU"/>
    </w:rPr>
  </w:style>
  <w:style w:type="character" w:styleId="a3">
    <w:name w:val="Hyperlink"/>
    <w:basedOn w:val="a0"/>
    <w:uiPriority w:val="99"/>
    <w:unhideWhenUsed/>
    <w:rsid w:val="0077321F"/>
    <w:rPr>
      <w:color w:val="0563C1" w:themeColor="hyperlink"/>
      <w:u w:val="single"/>
    </w:rPr>
  </w:style>
  <w:style w:type="character" w:customStyle="1" w:styleId="c2">
    <w:name w:val="c2"/>
    <w:basedOn w:val="a0"/>
    <w:rsid w:val="0077321F"/>
  </w:style>
  <w:style w:type="paragraph" w:customStyle="1" w:styleId="c1">
    <w:name w:val="c1"/>
    <w:basedOn w:val="a"/>
    <w:rsid w:val="00773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FD5FA5"/>
    <w:rPr>
      <w:color w:val="954F72" w:themeColor="followedHyperlink"/>
      <w:u w:val="single"/>
    </w:rPr>
  </w:style>
  <w:style w:type="paragraph" w:styleId="a5">
    <w:name w:val="List Paragraph"/>
    <w:basedOn w:val="a"/>
    <w:uiPriority w:val="34"/>
    <w:qFormat/>
    <w:rsid w:val="00581E78"/>
    <w:pPr>
      <w:spacing w:line="259" w:lineRule="auto"/>
      <w:ind w:left="720"/>
      <w:contextualSpacing/>
    </w:pPr>
  </w:style>
  <w:style w:type="character" w:customStyle="1" w:styleId="UnresolvedMention">
    <w:name w:val="Unresolved Mention"/>
    <w:basedOn w:val="a0"/>
    <w:uiPriority w:val="99"/>
    <w:semiHidden/>
    <w:unhideWhenUsed/>
    <w:rsid w:val="005E3463"/>
    <w:rPr>
      <w:color w:val="605E5C"/>
      <w:shd w:val="clear" w:color="auto" w:fill="E1DFDD"/>
    </w:rPr>
  </w:style>
  <w:style w:type="paragraph" w:customStyle="1" w:styleId="c5">
    <w:name w:val="c5"/>
    <w:basedOn w:val="a"/>
    <w:rsid w:val="00590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0B4E"/>
  </w:style>
  <w:style w:type="character" w:customStyle="1" w:styleId="c0">
    <w:name w:val="c0"/>
    <w:basedOn w:val="a0"/>
    <w:rsid w:val="00590B4E"/>
  </w:style>
</w:styles>
</file>

<file path=word/webSettings.xml><?xml version="1.0" encoding="utf-8"?>
<w:webSettings xmlns:r="http://schemas.openxmlformats.org/officeDocument/2006/relationships" xmlns:w="http://schemas.openxmlformats.org/wordprocessingml/2006/main">
  <w:divs>
    <w:div w:id="5676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s://nsportal.ru/shkola/khimiya/library/2013/05/21/urok-obobshcheniya-i-sistematizatsii-znaniy-po-teme-uglevod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video/preview?filmId=11501220730812709259&amp;text=%D0%B2%D0%BE%D0%BB%D0%BE%D0%BA%D0%BD%D0%B0%2010%20%D0%BA%D0%BB%D0%B0%D1%81%D1%81&amp;path=wizard&amp;parent-reqid=1587316831875348-530745675217219601400244-production-app-host-sas-web-yp-98&amp;redircnt=158731683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2E7C-6602-4176-885B-C32AECA6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2020-04-20T07:54:00Z</dcterms:created>
  <dcterms:modified xsi:type="dcterms:W3CDTF">2020-04-21T05:46:00Z</dcterms:modified>
</cp:coreProperties>
</file>