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C7E" w:rsidRPr="009222F6" w:rsidRDefault="00E63C7E">
      <w:pPr>
        <w:rPr>
          <w:rFonts w:ascii="Times New Roman" w:hAnsi="Times New Roman" w:cs="Times New Roman"/>
          <w:sz w:val="24"/>
          <w:szCs w:val="24"/>
        </w:rPr>
      </w:pPr>
    </w:p>
    <w:p w:rsidR="009222F6" w:rsidRPr="009222F6" w:rsidRDefault="009222F6" w:rsidP="009222F6">
      <w:pPr>
        <w:jc w:val="center"/>
        <w:rPr>
          <w:rFonts w:ascii="Times New Roman" w:hAnsi="Times New Roman" w:cs="Times New Roman"/>
          <w:sz w:val="24"/>
          <w:szCs w:val="24"/>
        </w:rPr>
      </w:pPr>
      <w:r w:rsidRPr="009222F6">
        <w:rPr>
          <w:rFonts w:ascii="Times New Roman" w:hAnsi="Times New Roman" w:cs="Times New Roman"/>
          <w:sz w:val="24"/>
          <w:szCs w:val="24"/>
        </w:rPr>
        <w:t>ГРАФИК</w:t>
      </w:r>
    </w:p>
    <w:p w:rsidR="009222F6" w:rsidRPr="009222F6" w:rsidRDefault="009222F6" w:rsidP="009222F6">
      <w:pPr>
        <w:jc w:val="center"/>
        <w:rPr>
          <w:rFonts w:ascii="Times New Roman" w:hAnsi="Times New Roman" w:cs="Times New Roman"/>
          <w:sz w:val="24"/>
          <w:szCs w:val="24"/>
        </w:rPr>
      </w:pPr>
      <w:r w:rsidRPr="009222F6">
        <w:rPr>
          <w:rFonts w:ascii="Times New Roman" w:hAnsi="Times New Roman" w:cs="Times New Roman"/>
          <w:sz w:val="24"/>
          <w:szCs w:val="24"/>
        </w:rPr>
        <w:t>проведения постоянно действующих семинаров</w:t>
      </w:r>
    </w:p>
    <w:p w:rsidR="009222F6" w:rsidRPr="009222F6" w:rsidRDefault="009222F6" w:rsidP="009222F6">
      <w:pPr>
        <w:jc w:val="center"/>
        <w:rPr>
          <w:rFonts w:ascii="Times New Roman" w:hAnsi="Times New Roman" w:cs="Times New Roman"/>
          <w:sz w:val="24"/>
          <w:szCs w:val="24"/>
        </w:rPr>
      </w:pPr>
      <w:r w:rsidRPr="009222F6">
        <w:rPr>
          <w:rFonts w:ascii="Times New Roman" w:hAnsi="Times New Roman" w:cs="Times New Roman"/>
          <w:sz w:val="24"/>
          <w:szCs w:val="24"/>
        </w:rPr>
        <w:t>для педагогов, реализующих ФГОС СОО</w:t>
      </w:r>
    </w:p>
    <w:p w:rsidR="009222F6" w:rsidRPr="009222F6" w:rsidRDefault="009222F6" w:rsidP="009222F6">
      <w:pPr>
        <w:jc w:val="center"/>
        <w:rPr>
          <w:rFonts w:ascii="Times New Roman" w:hAnsi="Times New Roman" w:cs="Times New Roman"/>
          <w:sz w:val="24"/>
          <w:szCs w:val="24"/>
        </w:rPr>
      </w:pPr>
      <w:r w:rsidRPr="009222F6">
        <w:rPr>
          <w:rFonts w:ascii="Times New Roman" w:hAnsi="Times New Roman" w:cs="Times New Roman"/>
          <w:sz w:val="24"/>
          <w:szCs w:val="24"/>
        </w:rPr>
        <w:t>сроки: 18.11.2020 г. – 30.04.2021 г.</w:t>
      </w:r>
    </w:p>
    <w:p w:rsidR="009222F6" w:rsidRPr="009222F6" w:rsidRDefault="009222F6" w:rsidP="009222F6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2126"/>
        <w:gridCol w:w="1701"/>
        <w:gridCol w:w="2410"/>
        <w:gridCol w:w="1984"/>
      </w:tblGrid>
      <w:tr w:rsidR="009222F6" w:rsidRPr="009222F6" w:rsidTr="004857FA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Начало занятия </w:t>
            </w:r>
          </w:p>
        </w:tc>
        <w:tc>
          <w:tcPr>
            <w:tcW w:w="2126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Лектор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9222F6" w:rsidRPr="009222F6" w:rsidTr="004857FA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21.01.2021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6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  <w:proofErr w:type="gram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старшеклассника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(история)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Школа № 27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Абдрафикова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Лариса Вячеславовна,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Аксенова Татьяна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Владимировна,</w:t>
            </w:r>
          </w:p>
          <w:p w:rsidR="009222F6" w:rsidRPr="009222F6" w:rsidRDefault="009F7B0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  <w:r w:rsidR="00E17C37" w:rsidRPr="00E17C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7C37" w:rsidRPr="00E17C37">
              <w:rPr>
                <w:rFonts w:ascii="Times New Roman" w:hAnsi="Times New Roman" w:cs="Times New Roman"/>
                <w:sz w:val="24"/>
                <w:szCs w:val="24"/>
              </w:rPr>
              <w:t>МБОУ ДО «НИМЦ</w:t>
            </w:r>
            <w:r w:rsidR="00E17C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222F6" w:rsidRPr="009222F6" w:rsidTr="004857FA">
        <w:tc>
          <w:tcPr>
            <w:tcW w:w="1560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27.01.2021 г.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6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«Организация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метапредметного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на уроке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«Гимназия №39»,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М.В., заместитель директора по УВР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Тагирова Д.Р.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методическим отделом </w:t>
            </w:r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Ленинского</w:t>
            </w:r>
            <w:proofErr w:type="gramEnd"/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района г. Уфы</w:t>
            </w:r>
          </w:p>
        </w:tc>
      </w:tr>
      <w:tr w:rsidR="009222F6" w:rsidRPr="009222F6" w:rsidTr="004857FA">
        <w:tc>
          <w:tcPr>
            <w:tcW w:w="1560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«Системно - деятельностный подход на уроке в соответствии с ФГОС СОО»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"Лицей №123"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Волкова Евгения Александровна, учитель иностранного языка 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Насырова Е.В.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Демского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района г. Уфы</w:t>
            </w:r>
          </w:p>
        </w:tc>
      </w:tr>
      <w:tr w:rsidR="009222F6" w:rsidRPr="009222F6" w:rsidTr="004857FA">
        <w:tc>
          <w:tcPr>
            <w:tcW w:w="1560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" Школа №104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им.М.Шаймуратова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Кошелева Ольга Александровна, учитель математики и информатики </w:t>
            </w:r>
          </w:p>
        </w:tc>
        <w:tc>
          <w:tcPr>
            <w:tcW w:w="198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2F6" w:rsidRPr="009222F6" w:rsidTr="004857FA">
        <w:tc>
          <w:tcPr>
            <w:tcW w:w="1560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28.01.2021 г.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Рабочие программы. Технологическая карта урока в соответствии с ФГОС СОО.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Школа № 51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Исакова Елена Михайловна,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Суфьянова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О.В.,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Калининского района г. Уфы</w:t>
            </w:r>
          </w:p>
        </w:tc>
      </w:tr>
      <w:tr w:rsidR="009222F6" w:rsidRPr="009222F6" w:rsidTr="004857FA">
        <w:tc>
          <w:tcPr>
            <w:tcW w:w="1560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Школа № 51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Батталова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Айгуль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Наиловна</w:t>
            </w:r>
            <w:proofErr w:type="spellEnd"/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ШМО учителей русского языка и литературы</w:t>
            </w:r>
          </w:p>
        </w:tc>
        <w:tc>
          <w:tcPr>
            <w:tcW w:w="198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2F6" w:rsidRPr="009222F6" w:rsidTr="004857FA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29.01.2021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126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  <w:proofErr w:type="gram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старшеклассника – новый курс учебного плана в соответствии с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МАОУ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«Физико-математический лицей № 93»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Шумулинская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Т.В., заместитель директора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Чернова Н.Ж.,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Октябрьского района г. Уфы</w:t>
            </w:r>
          </w:p>
        </w:tc>
      </w:tr>
      <w:tr w:rsidR="009222F6" w:rsidRPr="009222F6" w:rsidTr="004857FA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10.02.2021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«Организация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метапредметного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на уроке ФГОС СОО</w:t>
            </w:r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физика)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"Гимназия №115"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Байбурина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Лилия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Таминдаровна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учитель  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Аксенова Татьяна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Владимировна,</w:t>
            </w:r>
          </w:p>
          <w:p w:rsidR="009222F6" w:rsidRPr="009222F6" w:rsidRDefault="009F7B0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  <w:r w:rsidR="00E17C37" w:rsidRPr="00E17C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7C37" w:rsidRPr="00E17C37">
              <w:rPr>
                <w:rFonts w:ascii="Times New Roman" w:hAnsi="Times New Roman" w:cs="Times New Roman"/>
                <w:sz w:val="24"/>
                <w:szCs w:val="24"/>
              </w:rPr>
              <w:t>МБОУ ДО «НИМЦ</w:t>
            </w:r>
            <w:r w:rsidR="00E17C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222F6" w:rsidRPr="009222F6" w:rsidTr="004857FA">
        <w:tc>
          <w:tcPr>
            <w:tcW w:w="1560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17.02.2021 г.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«Реализация внеурочной деятельности в старших классах»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Школа № 101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Хайбунасова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Миляуша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Инзиловна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ВР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Насырова Е.В.,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Демского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района г. Уфы</w:t>
            </w:r>
          </w:p>
        </w:tc>
      </w:tr>
      <w:tr w:rsidR="009222F6" w:rsidRPr="009222F6" w:rsidTr="004857FA">
        <w:tc>
          <w:tcPr>
            <w:tcW w:w="1560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Лицей№ 161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Шакирьянова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Е.В. учитель физики,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Агзамова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Г.З. учитель биологии,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Азнабаев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И.Р. учитель ОБЖ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2F6" w:rsidRPr="009222F6" w:rsidTr="004857FA">
        <w:tc>
          <w:tcPr>
            <w:tcW w:w="1560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18.02.2021 г.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Системно-деятельностный подход на уроке в соответствии с ФГОС СОО»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«Лицей №68»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Шестакова Мария Александровна, заместитель директора  по УВР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Суфьянова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О.В.,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Калининского района г. Уфы</w:t>
            </w:r>
          </w:p>
        </w:tc>
      </w:tr>
      <w:tr w:rsidR="009222F6" w:rsidRPr="009222F6" w:rsidTr="004857FA">
        <w:tc>
          <w:tcPr>
            <w:tcW w:w="1560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«Гимназия № 111»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Рощупкина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Евгения Сергеевна, директор;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Горосиди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Елена Константиновна, заместитель директора по УВР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2F6" w:rsidRPr="009222F6" w:rsidTr="004857FA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6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  <w:proofErr w:type="gram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старшеклассника – новый курс учебного плана в соответствии с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МАОУ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«Лицей № 155»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Шобухова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Т.Л., заместитель директора,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Давлетшина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Р.М.,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Мусина Р.Р.,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Бикбаева Г.М., </w:t>
            </w: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учителя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Чернова Н.Ж.,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Октябрьского района г. Уфы</w:t>
            </w:r>
          </w:p>
        </w:tc>
      </w:tr>
      <w:tr w:rsidR="009222F6" w:rsidRPr="009222F6" w:rsidTr="004857FA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19.02.2020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6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Модель организации внеурочной деятельности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«Аксаковская гимназия №11»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Каретникова</w:t>
            </w:r>
            <w:proofErr w:type="spellEnd"/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Елена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Владимировна,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Бережная С.Г.,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Кировского  района г. Уфы</w:t>
            </w:r>
          </w:p>
        </w:tc>
      </w:tr>
      <w:tr w:rsidR="009222F6" w:rsidRPr="009222F6" w:rsidTr="004857FA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24.02.2021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6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«Организация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метапредметного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на уроке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МАОУ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«Центр образования №35»,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Зарипова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Г.Т., заместитель директора по УВР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Тагирова Д.Р.,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методическим отделом </w:t>
            </w:r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Ленинского</w:t>
            </w:r>
            <w:proofErr w:type="gramEnd"/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района г. Уфы</w:t>
            </w:r>
          </w:p>
        </w:tc>
      </w:tr>
      <w:tr w:rsidR="009222F6" w:rsidRPr="009222F6" w:rsidTr="004857FA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25.02.2021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6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Рабочая программа. Технологическая карта урока по химии в соответствии с ФГОС СОО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«Лицей № 62»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Пестрякова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Виктория Ивановна, учитель химии 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Трусова Е.И.,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Орджоникидзевского  района г. Уфы</w:t>
            </w:r>
          </w:p>
        </w:tc>
      </w:tr>
      <w:tr w:rsidR="009222F6" w:rsidRPr="009222F6" w:rsidTr="004857FA">
        <w:trPr>
          <w:trHeight w:val="1926"/>
        </w:trPr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11.03.2021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«Современный урок истории  с применением дистанционных технологий в рамках реализации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Школа № 100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Султанова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Лейсан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Макаситовна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Аксенова Татьяна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Владимировна,</w:t>
            </w:r>
          </w:p>
          <w:p w:rsidR="009222F6" w:rsidRPr="009222F6" w:rsidRDefault="009F7B0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  <w:r w:rsidR="00E17C37" w:rsidRPr="00E17C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7C37" w:rsidRPr="00E17C37">
              <w:rPr>
                <w:rFonts w:ascii="Times New Roman" w:hAnsi="Times New Roman" w:cs="Times New Roman"/>
                <w:sz w:val="24"/>
                <w:szCs w:val="24"/>
              </w:rPr>
              <w:t>МБОУ ДО «НИМЦ</w:t>
            </w:r>
            <w:r w:rsidR="00E17C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222F6" w:rsidRPr="009222F6" w:rsidTr="004857FA">
        <w:trPr>
          <w:trHeight w:val="1926"/>
        </w:trPr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18.03.2021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6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Рабочая программа. Технологическая карта урока по физике в соответствии с </w:t>
            </w: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ФГОС СОО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«Инженерный лицей № 83 имени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Пинского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М.С. УГНТУ»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Трусова Е.И.,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методическим отделом Орджоникидзевского  района г. </w:t>
            </w: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Уфы</w:t>
            </w:r>
          </w:p>
        </w:tc>
      </w:tr>
      <w:tr w:rsidR="009222F6" w:rsidRPr="009222F6" w:rsidTr="004857FA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24.03.2021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6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«Организация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метапредметного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на уроке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«Гимназия №91»,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Злобина –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Королькова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И.В., заместитель директора по УВР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Тагирова Д.Р.,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методическим отделом </w:t>
            </w:r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Ленинского</w:t>
            </w:r>
            <w:proofErr w:type="gramEnd"/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района г. Уфы</w:t>
            </w:r>
          </w:p>
        </w:tc>
      </w:tr>
      <w:tr w:rsidR="009222F6" w:rsidRPr="009222F6" w:rsidTr="004857FA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6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Модель организации внеурочной деятельности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«Лицей №5»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Черезова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Ольга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Анатольевна,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Бережная С.Г.,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Кировского  района г. Уфы</w:t>
            </w:r>
          </w:p>
        </w:tc>
      </w:tr>
      <w:tr w:rsidR="009222F6" w:rsidRPr="009222F6" w:rsidTr="004857FA">
        <w:trPr>
          <w:trHeight w:val="1728"/>
        </w:trPr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29.03.2020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126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«Рабочие программы. Технологическая карта урока в соответствии с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Школа №162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Камалов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Ришат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Марсович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Насырова Е.В.,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Демского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района г. Уфы</w:t>
            </w:r>
          </w:p>
        </w:tc>
      </w:tr>
      <w:tr w:rsidR="009222F6" w:rsidRPr="009222F6" w:rsidTr="004857FA">
        <w:tc>
          <w:tcPr>
            <w:tcW w:w="1560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30.03.2021г.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126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  <w:proofErr w:type="gram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старшеклассника – новый курс учебного плана в соответствии с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«Центр образования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№ 114»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Ахметшина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К.А.,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учитель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Чернова Н.Ж.,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Октябрьского района г. Уфы</w:t>
            </w:r>
          </w:p>
        </w:tc>
      </w:tr>
      <w:tr w:rsidR="009222F6" w:rsidRPr="009222F6" w:rsidTr="004857FA">
        <w:tc>
          <w:tcPr>
            <w:tcW w:w="1560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метапредметного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на уроке </w:t>
            </w: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ФГОС СОО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«Школа № 74»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Файрушина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Гульнара Юрьевна,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УВР;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 МБОУ гимназия №105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Маркова Инна Юрьевна,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Суфьянова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О.В.,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методическим </w:t>
            </w: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отделом Калининского района г. Уфы</w:t>
            </w:r>
          </w:p>
        </w:tc>
      </w:tr>
      <w:tr w:rsidR="009222F6" w:rsidRPr="009222F6" w:rsidTr="004857FA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14.04.2021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6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  <w:proofErr w:type="gram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старшеклассника – новый курс учебного плана в соответствии с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Школа № 147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Безрукова О.В., заместитель директора;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Рахматуллина Э.Ш.,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Густова А.А., учителя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Чернова Н.Ж.,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Октябрьского района г. Уфы</w:t>
            </w:r>
          </w:p>
        </w:tc>
      </w:tr>
      <w:tr w:rsidR="009222F6" w:rsidRPr="009222F6" w:rsidTr="004857FA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15.04.2021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6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«Реализация внеурочной деятельности в старших классах»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Школа № 100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Загребнева И.И., учитель истории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Аксенова Татьяна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Владимировна,</w:t>
            </w:r>
          </w:p>
          <w:p w:rsidR="009222F6" w:rsidRPr="009222F6" w:rsidRDefault="009F7B0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  <w:r w:rsidR="00E17C37" w:rsidRPr="00E17C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7C37" w:rsidRPr="00E17C37">
              <w:rPr>
                <w:rFonts w:ascii="Times New Roman" w:hAnsi="Times New Roman" w:cs="Times New Roman"/>
                <w:sz w:val="24"/>
                <w:szCs w:val="24"/>
              </w:rPr>
              <w:t>МБОУ ДО «НИМЦ</w:t>
            </w:r>
            <w:r w:rsidR="00E17C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222F6" w:rsidRPr="009222F6" w:rsidTr="004857FA">
        <w:tc>
          <w:tcPr>
            <w:tcW w:w="1560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21.04.2021 г.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«Рабочая программа. Технологическая карта урока по биологии в соответствии с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Школа № 85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Грибова Ольга Петровна,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учитель биологии 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Трусова Е.И.,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Орджоникидзевского  района г. Уфы</w:t>
            </w:r>
          </w:p>
        </w:tc>
      </w:tr>
      <w:tr w:rsidR="009222F6" w:rsidRPr="009222F6" w:rsidTr="004857FA">
        <w:tc>
          <w:tcPr>
            <w:tcW w:w="1560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«Организация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метапредметного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на уроке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 Школа №128, Фомина Л.Н., заместитель директора по УВР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Тагирова Д.Р.,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методическим отделом </w:t>
            </w:r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Ленинского</w:t>
            </w:r>
            <w:proofErr w:type="gramEnd"/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района г. Уфы</w:t>
            </w:r>
          </w:p>
        </w:tc>
      </w:tr>
      <w:tr w:rsidR="009222F6" w:rsidRPr="009222F6" w:rsidTr="004857FA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28.04.2021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126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«Организация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метапредметного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на уроке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Школа №103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Сагадиева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Александровна,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УВР;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Хазиева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Гульшат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Анкафовна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НМР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Насырова Е.В.,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Демского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района г. Уфы</w:t>
            </w:r>
          </w:p>
        </w:tc>
      </w:tr>
    </w:tbl>
    <w:p w:rsidR="009222F6" w:rsidRPr="009222F6" w:rsidRDefault="009222F6" w:rsidP="009222F6">
      <w:pPr>
        <w:rPr>
          <w:rFonts w:ascii="Times New Roman" w:hAnsi="Times New Roman" w:cs="Times New Roman"/>
          <w:sz w:val="24"/>
          <w:szCs w:val="24"/>
        </w:rPr>
      </w:pPr>
    </w:p>
    <w:p w:rsidR="009222F6" w:rsidRPr="009222F6" w:rsidRDefault="009222F6">
      <w:pPr>
        <w:rPr>
          <w:rFonts w:ascii="Times New Roman" w:hAnsi="Times New Roman" w:cs="Times New Roman"/>
          <w:sz w:val="24"/>
          <w:szCs w:val="24"/>
        </w:rPr>
      </w:pPr>
    </w:p>
    <w:sectPr w:rsidR="009222F6" w:rsidRPr="009222F6" w:rsidSect="009222F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B8E"/>
    <w:rsid w:val="000C5F03"/>
    <w:rsid w:val="004857FA"/>
    <w:rsid w:val="005945AD"/>
    <w:rsid w:val="00714546"/>
    <w:rsid w:val="008E5B8E"/>
    <w:rsid w:val="009222F6"/>
    <w:rsid w:val="009F7B06"/>
    <w:rsid w:val="00AB5E16"/>
    <w:rsid w:val="00C21E65"/>
    <w:rsid w:val="00E17C37"/>
    <w:rsid w:val="00E63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980</Words>
  <Characters>5589</Characters>
  <Application>Microsoft Office Word</Application>
  <DocSecurity>0</DocSecurity>
  <Lines>46</Lines>
  <Paragraphs>13</Paragraphs>
  <ScaleCrop>false</ScaleCrop>
  <Company/>
  <LinksUpToDate>false</LinksUpToDate>
  <CharactersWithSpaces>6556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 М. Селезнева</dc:creator>
  <cp:keywords/>
  <dc:description/>
  <cp:lastModifiedBy>Альбина М. Селезнева</cp:lastModifiedBy>
  <cp:revision>8</cp:revision>
  <dcterms:created xsi:type="dcterms:W3CDTF">2020-12-15T12:16:00Z</dcterms:created>
  <dcterms:modified xsi:type="dcterms:W3CDTF">2021-01-21T10:42:00Z</dcterms:modified>
</cp:coreProperties>
</file>