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23A" w:rsidRPr="00786B97" w:rsidRDefault="0081723A" w:rsidP="0081723A">
      <w:pPr>
        <w:spacing w:after="0" w:line="240" w:lineRule="auto"/>
        <w:ind w:left="5670"/>
        <w:rPr>
          <w:rFonts w:ascii="Times New Roman" w:hAnsi="Times New Roman"/>
          <w:b/>
          <w:i/>
          <w:sz w:val="32"/>
          <w:szCs w:val="32"/>
        </w:rPr>
      </w:pPr>
      <w:r w:rsidRPr="00786B97">
        <w:rPr>
          <w:rFonts w:ascii="Times New Roman" w:hAnsi="Times New Roman"/>
          <w:bCs/>
        </w:rPr>
        <w:t xml:space="preserve">Приложение </w:t>
      </w:r>
      <w:r w:rsidR="000D23A9">
        <w:rPr>
          <w:rFonts w:ascii="Times New Roman" w:hAnsi="Times New Roman"/>
          <w:bCs/>
        </w:rPr>
        <w:t>4</w:t>
      </w:r>
      <w:bookmarkStart w:id="0" w:name="_GoBack"/>
      <w:bookmarkEnd w:id="0"/>
      <w:r w:rsidRPr="00786B97">
        <w:rPr>
          <w:rFonts w:ascii="Times New Roman" w:hAnsi="Times New Roman"/>
          <w:bCs/>
        </w:rPr>
        <w:t xml:space="preserve"> к Положению </w:t>
      </w:r>
      <w:r w:rsidRPr="00786B97">
        <w:rPr>
          <w:rFonts w:ascii="Times New Roman" w:hAnsi="Times New Roman"/>
          <w:bCs/>
        </w:rPr>
        <w:br/>
        <w:t xml:space="preserve">о городской инновационной площадке, утвержденному приказом № _____ </w:t>
      </w:r>
      <w:proofErr w:type="gramStart"/>
      <w:r w:rsidRPr="00786B97">
        <w:rPr>
          <w:rFonts w:ascii="Times New Roman" w:hAnsi="Times New Roman"/>
          <w:bCs/>
        </w:rPr>
        <w:t>от</w:t>
      </w:r>
      <w:proofErr w:type="gramEnd"/>
      <w:r w:rsidRPr="00786B97">
        <w:rPr>
          <w:rFonts w:ascii="Times New Roman" w:hAnsi="Times New Roman"/>
          <w:bCs/>
        </w:rPr>
        <w:t xml:space="preserve"> ___________. </w:t>
      </w:r>
      <w:r w:rsidRPr="00786B97">
        <w:rPr>
          <w:rFonts w:ascii="Times New Roman" w:hAnsi="Times New Roman"/>
          <w:bCs/>
        </w:rPr>
        <w:br/>
      </w:r>
    </w:p>
    <w:p w:rsidR="00FB146F" w:rsidRPr="00321044" w:rsidRDefault="00FB146F" w:rsidP="00524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3621" w:rsidRPr="00321044" w:rsidRDefault="00A63621" w:rsidP="00524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146F" w:rsidRPr="00321044" w:rsidRDefault="0029409C" w:rsidP="005246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044">
        <w:rPr>
          <w:rFonts w:ascii="Times New Roman" w:hAnsi="Times New Roman" w:cs="Times New Roman"/>
          <w:b/>
          <w:sz w:val="28"/>
          <w:szCs w:val="28"/>
        </w:rPr>
        <w:t>Концепция</w:t>
      </w:r>
    </w:p>
    <w:p w:rsidR="00A63621" w:rsidRPr="00321044" w:rsidRDefault="00A63621" w:rsidP="005246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044">
        <w:rPr>
          <w:rFonts w:ascii="Times New Roman" w:hAnsi="Times New Roman" w:cs="Times New Roman"/>
          <w:b/>
          <w:sz w:val="28"/>
          <w:szCs w:val="28"/>
        </w:rPr>
        <w:t>__________________________________________</w:t>
      </w:r>
    </w:p>
    <w:p w:rsidR="00A63621" w:rsidRPr="00321044" w:rsidRDefault="00A63621" w:rsidP="005246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044">
        <w:rPr>
          <w:rFonts w:ascii="Times New Roman" w:hAnsi="Times New Roman" w:cs="Times New Roman"/>
          <w:b/>
          <w:sz w:val="28"/>
          <w:szCs w:val="28"/>
        </w:rPr>
        <w:t>__________________________________________</w:t>
      </w:r>
    </w:p>
    <w:p w:rsidR="00FB146F" w:rsidRPr="00321044" w:rsidRDefault="00A63621" w:rsidP="00A636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21044">
        <w:rPr>
          <w:rFonts w:ascii="Times New Roman" w:hAnsi="Times New Roman" w:cs="Times New Roman"/>
          <w:sz w:val="28"/>
          <w:szCs w:val="28"/>
          <w:vertAlign w:val="superscript"/>
        </w:rPr>
        <w:t>тема исследования</w:t>
      </w:r>
    </w:p>
    <w:p w:rsidR="00A63621" w:rsidRPr="00321044" w:rsidRDefault="00A63621" w:rsidP="005246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A0338" w:rsidRPr="00321044" w:rsidRDefault="00611F9E" w:rsidP="00FF6E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i/>
          <w:sz w:val="28"/>
          <w:szCs w:val="28"/>
        </w:rPr>
        <w:t>Концепция</w:t>
      </w:r>
      <w:r w:rsidRPr="00321044">
        <w:rPr>
          <w:rFonts w:ascii="Times New Roman" w:hAnsi="Times New Roman" w:cs="Times New Roman"/>
          <w:sz w:val="28"/>
          <w:szCs w:val="28"/>
        </w:rPr>
        <w:t xml:space="preserve"> – это совокупност</w:t>
      </w:r>
      <w:r w:rsidR="00A56AA3" w:rsidRPr="00321044">
        <w:rPr>
          <w:rFonts w:ascii="Times New Roman" w:hAnsi="Times New Roman" w:cs="Times New Roman"/>
          <w:sz w:val="28"/>
          <w:szCs w:val="28"/>
        </w:rPr>
        <w:t>ь</w:t>
      </w:r>
      <w:r w:rsidRPr="00321044">
        <w:rPr>
          <w:rFonts w:ascii="Times New Roman" w:hAnsi="Times New Roman" w:cs="Times New Roman"/>
          <w:sz w:val="28"/>
          <w:szCs w:val="28"/>
        </w:rPr>
        <w:t xml:space="preserve"> научных знаний об исследуемом объекте, </w:t>
      </w:r>
      <w:r w:rsidR="00B44E47">
        <w:rPr>
          <w:rFonts w:ascii="Times New Roman" w:hAnsi="Times New Roman" w:cs="Times New Roman"/>
          <w:sz w:val="28"/>
          <w:szCs w:val="28"/>
        </w:rPr>
        <w:t xml:space="preserve">различных идей, </w:t>
      </w:r>
      <w:r w:rsidRPr="00321044">
        <w:rPr>
          <w:rFonts w:ascii="Times New Roman" w:hAnsi="Times New Roman" w:cs="Times New Roman"/>
          <w:sz w:val="28"/>
          <w:szCs w:val="28"/>
        </w:rPr>
        <w:t>оформленн</w:t>
      </w:r>
      <w:r w:rsidR="00A56AA3" w:rsidRPr="00321044">
        <w:rPr>
          <w:rFonts w:ascii="Times New Roman" w:hAnsi="Times New Roman" w:cs="Times New Roman"/>
          <w:sz w:val="28"/>
          <w:szCs w:val="28"/>
        </w:rPr>
        <w:t>ая</w:t>
      </w:r>
      <w:r w:rsidRPr="00321044">
        <w:rPr>
          <w:rFonts w:ascii="Times New Roman" w:hAnsi="Times New Roman" w:cs="Times New Roman"/>
          <w:sz w:val="28"/>
          <w:szCs w:val="28"/>
        </w:rPr>
        <w:t xml:space="preserve"> специальным образом.</w:t>
      </w:r>
    </w:p>
    <w:p w:rsidR="00524663" w:rsidRPr="00321044" w:rsidRDefault="00524663" w:rsidP="00FF6E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1F9E" w:rsidRPr="00321044" w:rsidRDefault="00EA5F68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>Она включает в себя следующие разделы:</w:t>
      </w:r>
    </w:p>
    <w:p w:rsidR="00321044" w:rsidRPr="00B44E47" w:rsidRDefault="00321044" w:rsidP="00321044">
      <w:pPr>
        <w:pStyle w:val="a4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44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Введение. </w:t>
      </w:r>
    </w:p>
    <w:p w:rsidR="00321044" w:rsidRPr="00B44E47" w:rsidRDefault="00321044" w:rsidP="00321044">
      <w:pPr>
        <w:pStyle w:val="a4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44E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категории, используемые в концепции. </w:t>
      </w:r>
    </w:p>
    <w:p w:rsidR="00321044" w:rsidRPr="00B44E47" w:rsidRDefault="00321044" w:rsidP="00321044">
      <w:pPr>
        <w:pStyle w:val="a4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44E47">
        <w:rPr>
          <w:rFonts w:ascii="Times New Roman" w:hAnsi="Times New Roman" w:cs="Times New Roman"/>
          <w:sz w:val="28"/>
          <w:szCs w:val="28"/>
        </w:rPr>
        <w:t>Ведущие идеи и их обоснование.</w:t>
      </w:r>
    </w:p>
    <w:p w:rsidR="00321044" w:rsidRPr="00B44E47" w:rsidRDefault="00321044" w:rsidP="00321044">
      <w:pPr>
        <w:pStyle w:val="a4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44E47">
        <w:rPr>
          <w:rFonts w:ascii="Times New Roman" w:hAnsi="Times New Roman" w:cs="Times New Roman"/>
          <w:sz w:val="28"/>
          <w:szCs w:val="28"/>
        </w:rPr>
        <w:t>Психолого-педагогические условия реализации концепции.</w:t>
      </w:r>
    </w:p>
    <w:p w:rsidR="00321044" w:rsidRPr="00B44E47" w:rsidRDefault="00321044" w:rsidP="00321044">
      <w:pPr>
        <w:pStyle w:val="a4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44E47">
        <w:rPr>
          <w:rFonts w:ascii="Times New Roman" w:hAnsi="Times New Roman" w:cs="Times New Roman"/>
          <w:sz w:val="28"/>
          <w:szCs w:val="28"/>
        </w:rPr>
        <w:t>Результативность.</w:t>
      </w:r>
    </w:p>
    <w:p w:rsidR="00321044" w:rsidRPr="00321044" w:rsidRDefault="00321044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4663" w:rsidRPr="00B44E47" w:rsidRDefault="00321044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44E47">
        <w:rPr>
          <w:rFonts w:ascii="Times New Roman" w:hAnsi="Times New Roman" w:cs="Times New Roman"/>
          <w:sz w:val="28"/>
          <w:szCs w:val="28"/>
          <w:u w:val="single"/>
        </w:rPr>
        <w:t>1. Введение содержит о</w:t>
      </w:r>
      <w:r w:rsidR="00524663" w:rsidRPr="00B44E47">
        <w:rPr>
          <w:rFonts w:ascii="Times New Roman" w:hAnsi="Times New Roman" w:cs="Times New Roman"/>
          <w:sz w:val="28"/>
          <w:szCs w:val="28"/>
          <w:u w:val="single"/>
        </w:rPr>
        <w:t>бщие положения</w:t>
      </w:r>
      <w:r w:rsidRPr="00B44E47">
        <w:rPr>
          <w:rFonts w:ascii="Times New Roman" w:hAnsi="Times New Roman" w:cs="Times New Roman"/>
          <w:sz w:val="28"/>
          <w:szCs w:val="28"/>
          <w:u w:val="single"/>
        </w:rPr>
        <w:t xml:space="preserve"> концепции</w:t>
      </w:r>
      <w:r w:rsidR="00524663" w:rsidRPr="00B44E4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24663" w:rsidRPr="00321044" w:rsidRDefault="00524663" w:rsidP="003A6F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 xml:space="preserve">- описание </w:t>
      </w:r>
      <w:r w:rsidR="00EF0213" w:rsidRPr="00321044">
        <w:rPr>
          <w:rFonts w:ascii="Times New Roman" w:hAnsi="Times New Roman" w:cs="Times New Roman"/>
          <w:sz w:val="28"/>
          <w:szCs w:val="28"/>
        </w:rPr>
        <w:t>педагогической действительности</w:t>
      </w:r>
      <w:r w:rsidR="003A6F3D" w:rsidRPr="00321044">
        <w:rPr>
          <w:rFonts w:ascii="Times New Roman" w:hAnsi="Times New Roman" w:cs="Times New Roman"/>
          <w:sz w:val="28"/>
          <w:szCs w:val="28"/>
        </w:rPr>
        <w:t xml:space="preserve">, </w:t>
      </w:r>
      <w:r w:rsidR="009E3B54" w:rsidRPr="00321044">
        <w:rPr>
          <w:rFonts w:ascii="Times New Roman" w:hAnsi="Times New Roman" w:cs="Times New Roman"/>
          <w:sz w:val="28"/>
          <w:szCs w:val="28"/>
        </w:rPr>
        <w:t xml:space="preserve">проблемы исследования </w:t>
      </w:r>
      <w:r w:rsidR="009E3B54" w:rsidRPr="00321044">
        <w:rPr>
          <w:rFonts w:ascii="Times New Roman" w:hAnsi="Times New Roman" w:cs="Times New Roman"/>
          <w:sz w:val="28"/>
          <w:szCs w:val="28"/>
        </w:rPr>
        <w:br/>
        <w:t xml:space="preserve">и противоречий между необходимостью решения проблемы </w:t>
      </w:r>
      <w:r w:rsidR="0069620F" w:rsidRPr="00321044">
        <w:rPr>
          <w:rFonts w:ascii="Times New Roman" w:hAnsi="Times New Roman" w:cs="Times New Roman"/>
          <w:sz w:val="28"/>
          <w:szCs w:val="28"/>
        </w:rPr>
        <w:br/>
      </w:r>
      <w:r w:rsidR="009E3B54" w:rsidRPr="00321044">
        <w:rPr>
          <w:rFonts w:ascii="Times New Roman" w:hAnsi="Times New Roman" w:cs="Times New Roman"/>
          <w:sz w:val="28"/>
          <w:szCs w:val="28"/>
        </w:rPr>
        <w:t>в педагогической практике и отсутствием необходимых теоретических исследований в области изучаемой проблемы</w:t>
      </w:r>
      <w:r w:rsidR="003A6F3D" w:rsidRPr="00321044">
        <w:rPr>
          <w:rFonts w:ascii="Times New Roman" w:hAnsi="Times New Roman" w:cs="Times New Roman"/>
          <w:sz w:val="28"/>
          <w:szCs w:val="28"/>
        </w:rPr>
        <w:t>;</w:t>
      </w:r>
    </w:p>
    <w:p w:rsidR="00524663" w:rsidRPr="00321044" w:rsidRDefault="009E3B54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>- обоснование актуальности решения проблемы;</w:t>
      </w:r>
    </w:p>
    <w:p w:rsidR="00524663" w:rsidRPr="00321044" w:rsidRDefault="00524663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 xml:space="preserve">- цель, задачи </w:t>
      </w:r>
      <w:r w:rsidR="009E3B54" w:rsidRPr="00321044">
        <w:rPr>
          <w:rFonts w:ascii="Times New Roman" w:hAnsi="Times New Roman" w:cs="Times New Roman"/>
          <w:sz w:val="28"/>
          <w:szCs w:val="28"/>
        </w:rPr>
        <w:t>исследования;</w:t>
      </w:r>
    </w:p>
    <w:p w:rsidR="009E3B54" w:rsidRPr="00321044" w:rsidRDefault="00321044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>- объект и предмет исследования.</w:t>
      </w:r>
    </w:p>
    <w:p w:rsidR="00321044" w:rsidRPr="00B44E47" w:rsidRDefault="00321044" w:rsidP="00321044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44E4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2. Основные категории, используемые в концепции, описывают:</w:t>
      </w:r>
    </w:p>
    <w:p w:rsidR="00321044" w:rsidRPr="00321044" w:rsidRDefault="00321044" w:rsidP="00321044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104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предмет исследования в терминах и понятиях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21044" w:rsidRPr="00321044" w:rsidRDefault="00321044" w:rsidP="00321044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1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структуру и свойства;</w:t>
      </w:r>
    </w:p>
    <w:p w:rsidR="00524663" w:rsidRPr="00321044" w:rsidRDefault="00321044" w:rsidP="0032104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210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21044">
        <w:rPr>
          <w:rFonts w:ascii="Times New Roman" w:hAnsi="Times New Roman" w:cs="Times New Roman"/>
          <w:sz w:val="28"/>
          <w:szCs w:val="28"/>
        </w:rPr>
        <w:t>критерии</w:t>
      </w:r>
      <w:r w:rsidR="0069620F" w:rsidRPr="003210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620F" w:rsidRPr="00321044">
        <w:rPr>
          <w:rFonts w:ascii="Times New Roman" w:hAnsi="Times New Roman" w:cs="Times New Roman"/>
          <w:sz w:val="28"/>
          <w:szCs w:val="28"/>
        </w:rPr>
        <w:t>оценки степени выраженности исследуемых характеристик</w:t>
      </w:r>
      <w:r w:rsidRPr="00321044">
        <w:rPr>
          <w:rFonts w:ascii="Times New Roman" w:hAnsi="Times New Roman" w:cs="Times New Roman"/>
          <w:sz w:val="28"/>
          <w:szCs w:val="28"/>
        </w:rPr>
        <w:t xml:space="preserve"> предмета исследования</w:t>
      </w:r>
      <w:proofErr w:type="gramEnd"/>
      <w:r w:rsidR="0069620F" w:rsidRPr="003210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1044" w:rsidRPr="00B44E47" w:rsidRDefault="00524663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44E47">
        <w:rPr>
          <w:rFonts w:ascii="Times New Roman" w:hAnsi="Times New Roman" w:cs="Times New Roman"/>
          <w:sz w:val="28"/>
          <w:szCs w:val="28"/>
          <w:u w:val="single"/>
        </w:rPr>
        <w:t xml:space="preserve">3. </w:t>
      </w:r>
      <w:r w:rsidR="00321044" w:rsidRPr="00B44E47">
        <w:rPr>
          <w:rFonts w:ascii="Times New Roman" w:hAnsi="Times New Roman" w:cs="Times New Roman"/>
          <w:sz w:val="28"/>
          <w:szCs w:val="28"/>
          <w:u w:val="single"/>
        </w:rPr>
        <w:t>Ведущие идеи и их обоснование представляются в виде:</w:t>
      </w:r>
    </w:p>
    <w:p w:rsidR="00524663" w:rsidRPr="00321044" w:rsidRDefault="00524663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 xml:space="preserve">- </w:t>
      </w:r>
      <w:r w:rsidR="00B44E47">
        <w:rPr>
          <w:rFonts w:ascii="Times New Roman" w:hAnsi="Times New Roman" w:cs="Times New Roman"/>
          <w:sz w:val="28"/>
          <w:szCs w:val="28"/>
        </w:rPr>
        <w:t xml:space="preserve">анализа </w:t>
      </w:r>
      <w:r w:rsidR="00321044">
        <w:rPr>
          <w:rFonts w:ascii="Times New Roman" w:hAnsi="Times New Roman" w:cs="Times New Roman"/>
          <w:sz w:val="28"/>
          <w:szCs w:val="28"/>
        </w:rPr>
        <w:t>т</w:t>
      </w:r>
      <w:r w:rsidRPr="00321044">
        <w:rPr>
          <w:rFonts w:ascii="Times New Roman" w:hAnsi="Times New Roman" w:cs="Times New Roman"/>
          <w:sz w:val="28"/>
          <w:szCs w:val="28"/>
        </w:rPr>
        <w:t>еоретической литературы по теме исследования</w:t>
      </w:r>
      <w:r w:rsidR="003A6F3D" w:rsidRPr="00321044">
        <w:rPr>
          <w:rFonts w:ascii="Times New Roman" w:hAnsi="Times New Roman" w:cs="Times New Roman"/>
          <w:sz w:val="28"/>
          <w:szCs w:val="28"/>
        </w:rPr>
        <w:t>;</w:t>
      </w:r>
    </w:p>
    <w:p w:rsidR="00524663" w:rsidRDefault="00524663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 xml:space="preserve">- </w:t>
      </w:r>
      <w:r w:rsidR="00B44E47">
        <w:rPr>
          <w:rFonts w:ascii="Times New Roman" w:hAnsi="Times New Roman" w:cs="Times New Roman"/>
          <w:sz w:val="28"/>
          <w:szCs w:val="28"/>
        </w:rPr>
        <w:t>анализа методик и технологий;</w:t>
      </w:r>
    </w:p>
    <w:p w:rsidR="00B44E47" w:rsidRDefault="00B44E47" w:rsidP="00B44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2104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писания</w:t>
      </w:r>
      <w:r w:rsidRPr="00321044">
        <w:rPr>
          <w:rFonts w:ascii="Times New Roman" w:hAnsi="Times New Roman" w:cs="Times New Roman"/>
          <w:sz w:val="28"/>
          <w:szCs w:val="28"/>
        </w:rPr>
        <w:t xml:space="preserve"> ведущей теории, лежащей в основе концепции: закономерности, принципы, условия, факторы, влияющие на свойства предмета исследования.</w:t>
      </w:r>
    </w:p>
    <w:p w:rsidR="00601B8D" w:rsidRPr="00B44E47" w:rsidRDefault="00601B8D" w:rsidP="00B44E4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44E47">
        <w:rPr>
          <w:rFonts w:ascii="Times New Roman" w:hAnsi="Times New Roman" w:cs="Times New Roman"/>
          <w:sz w:val="28"/>
          <w:szCs w:val="28"/>
          <w:u w:val="single"/>
        </w:rPr>
        <w:t>4. Психолого-педагогические условия реализации концепции</w:t>
      </w:r>
      <w:r w:rsidR="00B44E47" w:rsidRPr="00B44E47">
        <w:rPr>
          <w:rFonts w:ascii="Times New Roman" w:hAnsi="Times New Roman" w:cs="Times New Roman"/>
          <w:sz w:val="28"/>
          <w:szCs w:val="28"/>
          <w:u w:val="single"/>
        </w:rPr>
        <w:t xml:space="preserve"> содержат </w:t>
      </w:r>
      <w:r w:rsidR="00B44E47">
        <w:rPr>
          <w:rFonts w:ascii="Times New Roman" w:hAnsi="Times New Roman" w:cs="Times New Roman"/>
          <w:sz w:val="28"/>
          <w:szCs w:val="28"/>
          <w:u w:val="single"/>
        </w:rPr>
        <w:br/>
      </w:r>
      <w:r w:rsidR="00B44E47" w:rsidRPr="00B44E47">
        <w:rPr>
          <w:rFonts w:ascii="Times New Roman" w:hAnsi="Times New Roman" w:cs="Times New Roman"/>
          <w:sz w:val="28"/>
          <w:szCs w:val="28"/>
          <w:u w:val="single"/>
        </w:rPr>
        <w:t>в себе:</w:t>
      </w:r>
    </w:p>
    <w:p w:rsidR="00B44E47" w:rsidRPr="00321044" w:rsidRDefault="00B44E47" w:rsidP="00B44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>- н</w:t>
      </w:r>
      <w:r>
        <w:rPr>
          <w:rFonts w:ascii="Times New Roman" w:hAnsi="Times New Roman" w:cs="Times New Roman"/>
          <w:sz w:val="28"/>
          <w:szCs w:val="28"/>
        </w:rPr>
        <w:t>овизну</w:t>
      </w:r>
      <w:r w:rsidRPr="00321044">
        <w:rPr>
          <w:rFonts w:ascii="Times New Roman" w:hAnsi="Times New Roman" w:cs="Times New Roman"/>
          <w:sz w:val="28"/>
          <w:szCs w:val="28"/>
        </w:rPr>
        <w:t xml:space="preserve"> представления способов решения проблемы (описание рекомендуемых изменений предмета исследования: педагогических условий, инструментария, технологий и т.п.).</w:t>
      </w:r>
    </w:p>
    <w:p w:rsidR="00B4638B" w:rsidRPr="00321044" w:rsidRDefault="00B44E47" w:rsidP="00B44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321044">
        <w:rPr>
          <w:rFonts w:ascii="Times New Roman" w:hAnsi="Times New Roman" w:cs="Times New Roman"/>
          <w:sz w:val="28"/>
          <w:szCs w:val="28"/>
        </w:rPr>
        <w:t xml:space="preserve">описание </w:t>
      </w:r>
      <w:proofErr w:type="gramStart"/>
      <w:r w:rsidRPr="00321044">
        <w:rPr>
          <w:rFonts w:ascii="Times New Roman" w:hAnsi="Times New Roman" w:cs="Times New Roman"/>
          <w:sz w:val="28"/>
          <w:szCs w:val="28"/>
        </w:rPr>
        <w:t>методов получения доказательств эффективности положений</w:t>
      </w:r>
      <w:proofErr w:type="gramEnd"/>
      <w:r w:rsidRPr="00321044">
        <w:rPr>
          <w:rFonts w:ascii="Times New Roman" w:hAnsi="Times New Roman" w:cs="Times New Roman"/>
          <w:sz w:val="28"/>
          <w:szCs w:val="28"/>
        </w:rPr>
        <w:t xml:space="preserve"> концепции, проверки и оценки концепции в целом (указание статистических методов, диагностических методик и т.д.).</w:t>
      </w:r>
      <w:r w:rsidR="00B4638B" w:rsidRPr="00321044">
        <w:rPr>
          <w:rFonts w:ascii="Times New Roman" w:hAnsi="Times New Roman" w:cs="Times New Roman"/>
          <w:sz w:val="28"/>
          <w:szCs w:val="28"/>
        </w:rPr>
        <w:t>5. Содержательно-смысловое наполнение концепции:</w:t>
      </w:r>
    </w:p>
    <w:p w:rsidR="00B44E47" w:rsidRPr="00B44E47" w:rsidRDefault="00B44E47" w:rsidP="00B44E47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B44E47">
        <w:rPr>
          <w:rFonts w:ascii="Times New Roman" w:hAnsi="Times New Roman" w:cs="Times New Roman"/>
          <w:sz w:val="28"/>
          <w:szCs w:val="28"/>
          <w:u w:val="single"/>
        </w:rPr>
        <w:t xml:space="preserve">5. Результативность концепции представляется </w:t>
      </w:r>
      <w:proofErr w:type="gramStart"/>
      <w:r w:rsidRPr="00B44E47">
        <w:rPr>
          <w:rFonts w:ascii="Times New Roman" w:hAnsi="Times New Roman" w:cs="Times New Roman"/>
          <w:sz w:val="28"/>
          <w:szCs w:val="28"/>
          <w:u w:val="single"/>
        </w:rPr>
        <w:t>через</w:t>
      </w:r>
      <w:proofErr w:type="gramEnd"/>
      <w:r w:rsidRPr="00B44E4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B4638B" w:rsidRPr="00321044" w:rsidRDefault="00B4638B" w:rsidP="00B463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 xml:space="preserve">- </w:t>
      </w:r>
      <w:r w:rsidR="00A63621" w:rsidRPr="00321044">
        <w:rPr>
          <w:rFonts w:ascii="Times New Roman" w:hAnsi="Times New Roman" w:cs="Times New Roman"/>
          <w:sz w:val="28"/>
          <w:szCs w:val="28"/>
        </w:rPr>
        <w:t>определение сферы применения теоретических знаний об объекте (теоретическая значимость);</w:t>
      </w:r>
    </w:p>
    <w:p w:rsidR="00A63621" w:rsidRPr="00321044" w:rsidRDefault="00A63621" w:rsidP="00B463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>- выявление сферы практического применения (практическая значимость);</w:t>
      </w:r>
    </w:p>
    <w:p w:rsidR="00B4638B" w:rsidRPr="00321044" w:rsidRDefault="00B4638B" w:rsidP="00B463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>- прогнозируемые результаты использования новых способов решения проблемы.</w:t>
      </w:r>
    </w:p>
    <w:p w:rsidR="00B4638B" w:rsidRPr="00321044" w:rsidRDefault="00B4638B" w:rsidP="005246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5458" w:rsidRPr="00321044" w:rsidRDefault="00E25458" w:rsidP="00A63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>При разработке концепции необходимо учитывать, что:</w:t>
      </w:r>
    </w:p>
    <w:p w:rsidR="00E25458" w:rsidRPr="00321044" w:rsidRDefault="00E25458" w:rsidP="00A63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 xml:space="preserve">1) на основе одной теории может быть построено множество концепций; </w:t>
      </w:r>
    </w:p>
    <w:p w:rsidR="00E25458" w:rsidRPr="00321044" w:rsidRDefault="00E25458" w:rsidP="00A63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 xml:space="preserve">2) концепция в содержательном плане отражает только определенный аспект теории, поскольку конкретизирована определенной ее стороной; </w:t>
      </w:r>
    </w:p>
    <w:p w:rsidR="00E25458" w:rsidRPr="00321044" w:rsidRDefault="00E25458" w:rsidP="00A63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 xml:space="preserve">3) концепция имеет более четкие контуры и в отличие от теории не имеет неразработанных направлений, нерешенных задач, вопросов и т.д., поскольку в концепцию включаются только те сведения, в отношении которых получены достоверные данные; </w:t>
      </w:r>
    </w:p>
    <w:p w:rsidR="00E25458" w:rsidRPr="00321044" w:rsidRDefault="00E25458" w:rsidP="00A63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044">
        <w:rPr>
          <w:rFonts w:ascii="Times New Roman" w:hAnsi="Times New Roman" w:cs="Times New Roman"/>
          <w:sz w:val="28"/>
          <w:szCs w:val="28"/>
        </w:rPr>
        <w:t>4) концепция в отличие от теории всегда имеет однозначную терминологию.</w:t>
      </w:r>
    </w:p>
    <w:p w:rsidR="00BC7D93" w:rsidRPr="00321044" w:rsidRDefault="00BC7D93" w:rsidP="00A63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C7D93" w:rsidRPr="00321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77BC9"/>
    <w:multiLevelType w:val="hybridMultilevel"/>
    <w:tmpl w:val="720A4634"/>
    <w:lvl w:ilvl="0" w:tplc="6CDA7E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E606D"/>
    <w:multiLevelType w:val="hybridMultilevel"/>
    <w:tmpl w:val="14F673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46F"/>
    <w:rsid w:val="000563C8"/>
    <w:rsid w:val="000620F3"/>
    <w:rsid w:val="000C1230"/>
    <w:rsid w:val="000D23A9"/>
    <w:rsid w:val="001B2B60"/>
    <w:rsid w:val="00235026"/>
    <w:rsid w:val="0029409C"/>
    <w:rsid w:val="002E6C5C"/>
    <w:rsid w:val="002F6BA0"/>
    <w:rsid w:val="00321044"/>
    <w:rsid w:val="00347EB4"/>
    <w:rsid w:val="003A6F3D"/>
    <w:rsid w:val="003C4051"/>
    <w:rsid w:val="003E4626"/>
    <w:rsid w:val="00524663"/>
    <w:rsid w:val="00574F40"/>
    <w:rsid w:val="00601B8D"/>
    <w:rsid w:val="00605D54"/>
    <w:rsid w:val="00611F9E"/>
    <w:rsid w:val="0069620F"/>
    <w:rsid w:val="0081723A"/>
    <w:rsid w:val="008664A6"/>
    <w:rsid w:val="009A6ED8"/>
    <w:rsid w:val="009E3B54"/>
    <w:rsid w:val="00A56AA3"/>
    <w:rsid w:val="00A63621"/>
    <w:rsid w:val="00B44E47"/>
    <w:rsid w:val="00B4638B"/>
    <w:rsid w:val="00B5221A"/>
    <w:rsid w:val="00B57023"/>
    <w:rsid w:val="00B71769"/>
    <w:rsid w:val="00BC7D93"/>
    <w:rsid w:val="00CC7D08"/>
    <w:rsid w:val="00DB3E91"/>
    <w:rsid w:val="00DD4F81"/>
    <w:rsid w:val="00E25458"/>
    <w:rsid w:val="00EA5AED"/>
    <w:rsid w:val="00EA5F68"/>
    <w:rsid w:val="00EB1BE0"/>
    <w:rsid w:val="00EF0213"/>
    <w:rsid w:val="00F332CE"/>
    <w:rsid w:val="00F55053"/>
    <w:rsid w:val="00FB146F"/>
    <w:rsid w:val="00FF1763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FB1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C7D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6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C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FB1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C7D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6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C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Оксана Алексеевна</dc:creator>
  <cp:lastModifiedBy>Мещерякова Оксана Алексеевна</cp:lastModifiedBy>
  <cp:revision>26</cp:revision>
  <cp:lastPrinted>2021-08-31T14:53:00Z</cp:lastPrinted>
  <dcterms:created xsi:type="dcterms:W3CDTF">2020-10-13T10:02:00Z</dcterms:created>
  <dcterms:modified xsi:type="dcterms:W3CDTF">2022-09-26T06:07:00Z</dcterms:modified>
</cp:coreProperties>
</file>